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C4C" w:rsidRDefault="00191C4C" w:rsidP="00191C4C">
      <w:pPr>
        <w:tabs>
          <w:tab w:val="left" w:pos="0"/>
        </w:tabs>
        <w:jc w:val="center"/>
        <w:rPr>
          <w:bCs/>
        </w:rPr>
      </w:pPr>
      <w:r>
        <w:rPr>
          <w:bCs/>
        </w:rPr>
        <w:t>СОВЕТ ВЫСЕЛКОВСКОГО СЕЛЬСКОГО ПОСЕЛЕНИЯ</w:t>
      </w:r>
    </w:p>
    <w:p w:rsidR="00191C4C" w:rsidRDefault="00191C4C" w:rsidP="00191C4C">
      <w:pPr>
        <w:jc w:val="center"/>
        <w:rPr>
          <w:bCs/>
        </w:rPr>
      </w:pPr>
      <w:r>
        <w:rPr>
          <w:bCs/>
        </w:rPr>
        <w:t>ВЫСЕЛКОВСКОГО РАЙОНА</w:t>
      </w:r>
    </w:p>
    <w:p w:rsidR="00191C4C" w:rsidRDefault="00191C4C" w:rsidP="00191C4C">
      <w:pPr>
        <w:jc w:val="center"/>
        <w:rPr>
          <w:bCs/>
        </w:rPr>
      </w:pPr>
    </w:p>
    <w:p w:rsidR="00191C4C" w:rsidRDefault="00191C4C" w:rsidP="00191C4C">
      <w:pPr>
        <w:jc w:val="center"/>
        <w:rPr>
          <w:bCs/>
        </w:rPr>
      </w:pPr>
      <w:r>
        <w:rPr>
          <w:bCs/>
          <w:lang w:val="en-US"/>
        </w:rPr>
        <w:t>X</w:t>
      </w:r>
      <w:r>
        <w:rPr>
          <w:bCs/>
        </w:rPr>
        <w:t xml:space="preserve">ХХ_ сессия </w:t>
      </w:r>
      <w:r>
        <w:rPr>
          <w:bCs/>
          <w:lang w:val="en-US"/>
        </w:rPr>
        <w:t>III</w:t>
      </w:r>
      <w:r>
        <w:rPr>
          <w:bCs/>
        </w:rPr>
        <w:t xml:space="preserve"> созыва</w:t>
      </w:r>
    </w:p>
    <w:p w:rsidR="00191C4C" w:rsidRDefault="00191C4C" w:rsidP="00191C4C">
      <w:pPr>
        <w:jc w:val="center"/>
        <w:rPr>
          <w:bCs/>
        </w:rPr>
      </w:pPr>
    </w:p>
    <w:p w:rsidR="00191C4C" w:rsidRDefault="00191C4C" w:rsidP="00191C4C">
      <w:pPr>
        <w:jc w:val="center"/>
        <w:rPr>
          <w:bCs/>
        </w:rPr>
      </w:pPr>
      <w:r>
        <w:rPr>
          <w:bCs/>
        </w:rPr>
        <w:t>РЕШЕНИЕ</w:t>
      </w:r>
    </w:p>
    <w:p w:rsidR="00191C4C" w:rsidRDefault="00191C4C" w:rsidP="00191C4C">
      <w:pPr>
        <w:jc w:val="center"/>
        <w:rPr>
          <w:bCs/>
        </w:rPr>
      </w:pPr>
    </w:p>
    <w:p w:rsidR="00191C4C" w:rsidRPr="00CF56F1" w:rsidRDefault="00191C4C" w:rsidP="00191C4C">
      <w:r>
        <w:t xml:space="preserve">10 мая 2018  года                                                                </w:t>
      </w:r>
      <w:r w:rsidR="00F8495A">
        <w:t xml:space="preserve">                         № 2-249</w:t>
      </w:r>
    </w:p>
    <w:p w:rsidR="00191C4C" w:rsidRDefault="00191C4C" w:rsidP="00191C4C">
      <w:pPr>
        <w:jc w:val="center"/>
      </w:pPr>
      <w:proofErr w:type="spellStart"/>
      <w:r>
        <w:t>ст-ца</w:t>
      </w:r>
      <w:proofErr w:type="spellEnd"/>
      <w:r>
        <w:t xml:space="preserve"> Выселки</w:t>
      </w:r>
    </w:p>
    <w:p w:rsidR="00191C4C" w:rsidRDefault="00191C4C" w:rsidP="00191C4C">
      <w:pPr>
        <w:jc w:val="center"/>
      </w:pPr>
    </w:p>
    <w:p w:rsidR="00191C4C" w:rsidRDefault="00191C4C" w:rsidP="00191C4C">
      <w:pPr>
        <w:jc w:val="center"/>
      </w:pPr>
    </w:p>
    <w:p w:rsidR="00191C4C" w:rsidRPr="008906BD" w:rsidRDefault="008906BD" w:rsidP="008906BD">
      <w:pPr>
        <w:jc w:val="center"/>
        <w:rPr>
          <w:b/>
        </w:rPr>
      </w:pPr>
      <w:r w:rsidRPr="008906BD">
        <w:rPr>
          <w:b/>
        </w:rPr>
        <w:t>О внесении изменений</w:t>
      </w:r>
      <w:r>
        <w:rPr>
          <w:b/>
        </w:rPr>
        <w:t xml:space="preserve"> </w:t>
      </w:r>
      <w:r w:rsidR="00191C4C">
        <w:rPr>
          <w:b/>
        </w:rPr>
        <w:t>в</w:t>
      </w:r>
      <w:r w:rsidR="00191C4C" w:rsidRPr="00191C4C">
        <w:rPr>
          <w:b/>
        </w:rPr>
        <w:t xml:space="preserve">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p>
    <w:p w:rsidR="00191C4C" w:rsidRPr="003957BC" w:rsidRDefault="00191C4C" w:rsidP="00191C4C">
      <w:pPr>
        <w:pStyle w:val="a3"/>
        <w:widowControl w:val="0"/>
        <w:ind w:firstLine="851"/>
        <w:jc w:val="both"/>
        <w:rPr>
          <w:rFonts w:ascii="Times New Roman" w:hAnsi="Times New Roman"/>
          <w:sz w:val="28"/>
          <w:szCs w:val="28"/>
        </w:rPr>
      </w:pPr>
    </w:p>
    <w:p w:rsidR="00191C4C" w:rsidRPr="00C8704F" w:rsidRDefault="00191C4C" w:rsidP="00191C4C">
      <w:pPr>
        <w:pStyle w:val="s3"/>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 руководствуясь Приказом Министерства строительства и жилищно-коммунального хозяйства Российской Федерации от 13 апреля 2012 года № 711/</w:t>
      </w:r>
      <w:proofErr w:type="spellStart"/>
      <w:r w:rsidRPr="00C8704F">
        <w:rPr>
          <w:color w:val="000000" w:themeColor="text1"/>
          <w:sz w:val="28"/>
          <w:szCs w:val="28"/>
        </w:rPr>
        <w:t>пр</w:t>
      </w:r>
      <w:proofErr w:type="spellEnd"/>
      <w:r w:rsidRPr="00C8704F">
        <w:rPr>
          <w:color w:val="000000" w:themeColor="text1"/>
          <w:sz w:val="28"/>
          <w:szCs w:val="28"/>
        </w:rPr>
        <w:t xml:space="preserve"> «Об утверждении методических рекомендаций для подготовки правил благоустройства территории поселений, городских округов, внутригородских районов», Совет Выселковского сельского поселения </w:t>
      </w:r>
      <w:proofErr w:type="spellStart"/>
      <w:r w:rsidRPr="00C8704F">
        <w:rPr>
          <w:color w:val="000000" w:themeColor="text1"/>
          <w:sz w:val="28"/>
          <w:szCs w:val="28"/>
        </w:rPr>
        <w:t>Выселковского</w:t>
      </w:r>
      <w:proofErr w:type="spellEnd"/>
      <w:r w:rsidRPr="00C8704F">
        <w:rPr>
          <w:color w:val="000000" w:themeColor="text1"/>
          <w:sz w:val="28"/>
          <w:szCs w:val="28"/>
        </w:rPr>
        <w:t xml:space="preserve"> района р е ш и л:</w:t>
      </w:r>
    </w:p>
    <w:p w:rsidR="00191C4C" w:rsidRPr="00F346CA" w:rsidRDefault="00191C4C" w:rsidP="00191C4C">
      <w:pPr>
        <w:pStyle w:val="a3"/>
        <w:widowControl w:val="0"/>
        <w:tabs>
          <w:tab w:val="left" w:pos="1134"/>
        </w:tabs>
        <w:ind w:firstLine="680"/>
        <w:jc w:val="both"/>
        <w:rPr>
          <w:rFonts w:ascii="Times New Roman" w:hAnsi="Times New Roman"/>
          <w:sz w:val="28"/>
          <w:szCs w:val="28"/>
        </w:rPr>
      </w:pPr>
      <w:r w:rsidRPr="00F346CA">
        <w:rPr>
          <w:rFonts w:ascii="Times New Roman" w:hAnsi="Times New Roman"/>
          <w:sz w:val="28"/>
          <w:szCs w:val="28"/>
        </w:rPr>
        <w:t>1. Утвердить проект решения Совета Выселковского сельского поселения Выселковского района «</w:t>
      </w:r>
      <w:r w:rsidRPr="00191C4C">
        <w:rPr>
          <w:rFonts w:ascii="Times New Roman" w:hAnsi="Times New Roman"/>
          <w:sz w:val="28"/>
          <w:szCs w:val="28"/>
        </w:rPr>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Pr="00F346CA">
        <w:rPr>
          <w:rFonts w:ascii="Times New Roman" w:hAnsi="Times New Roman"/>
          <w:sz w:val="28"/>
          <w:szCs w:val="28"/>
        </w:rPr>
        <w:t>» (</w:t>
      </w:r>
      <w:r>
        <w:rPr>
          <w:rFonts w:ascii="Times New Roman" w:hAnsi="Times New Roman"/>
          <w:sz w:val="28"/>
          <w:szCs w:val="28"/>
        </w:rPr>
        <w:t>п</w:t>
      </w:r>
      <w:r w:rsidRPr="00F346CA">
        <w:rPr>
          <w:rFonts w:ascii="Times New Roman" w:hAnsi="Times New Roman"/>
          <w:sz w:val="28"/>
          <w:szCs w:val="28"/>
        </w:rPr>
        <w:t>риложение №1).</w:t>
      </w:r>
    </w:p>
    <w:p w:rsidR="00DF76DC" w:rsidRDefault="00DF76DC" w:rsidP="00DF76DC">
      <w:pPr>
        <w:ind w:firstLine="680"/>
        <w:jc w:val="both"/>
      </w:pPr>
      <w:r>
        <w:t>2.</w:t>
      </w:r>
      <w:r w:rsidRPr="00F346CA">
        <w:t>Назначить проведение публичных слушаний по теме: «Рассмотрение проекта решения Совета Выселковского сельского поселения Выселковского района «</w:t>
      </w:r>
      <w:r w:rsidRPr="00DF76DC">
        <w:t>О внесении изменений в решение Совета Выселковского сельского поселения Выселковского района от 13 де</w:t>
      </w:r>
      <w:bookmarkStart w:id="0" w:name="_GoBack"/>
      <w:bookmarkEnd w:id="0"/>
      <w:r w:rsidRPr="00DF76DC">
        <w:t>кабря 2017 года №7-221 «Об утверждении Правил благоустройства территории Выселковского сельского поселения Выселковского района»</w:t>
      </w:r>
      <w:r w:rsidRPr="00F346CA">
        <w:t xml:space="preserve">» на </w:t>
      </w:r>
      <w:r w:rsidR="000E1DF6">
        <w:t>18 июн</w:t>
      </w:r>
      <w:r>
        <w:t>я</w:t>
      </w:r>
      <w:r w:rsidRPr="00F346CA">
        <w:t xml:space="preserve"> 2018 года в 16:00 часов по адресу: Краснодарский край, </w:t>
      </w:r>
      <w:proofErr w:type="spellStart"/>
      <w:r w:rsidRPr="00F346CA">
        <w:t>Выселковский</w:t>
      </w:r>
      <w:proofErr w:type="spellEnd"/>
      <w:r w:rsidRPr="00F346CA">
        <w:t xml:space="preserve"> район, </w:t>
      </w:r>
      <w:proofErr w:type="spellStart"/>
      <w:r w:rsidRPr="00F346CA">
        <w:t>ст-ца</w:t>
      </w:r>
      <w:proofErr w:type="spellEnd"/>
      <w:r w:rsidRPr="00F346CA">
        <w:t xml:space="preserve"> Выселки, ул. Ленин</w:t>
      </w:r>
      <w:r>
        <w:t>а 39, 3-й этаж, в актовый зал</w:t>
      </w:r>
      <w:r w:rsidRPr="00F346CA">
        <w:t xml:space="preserve"> администрации Выселковского сельского поселения Выселковского района. </w:t>
      </w:r>
    </w:p>
    <w:p w:rsidR="00DF76DC" w:rsidRDefault="00DF76DC" w:rsidP="00DF76DC">
      <w:pPr>
        <w:ind w:firstLine="709"/>
        <w:jc w:val="both"/>
      </w:pPr>
      <w:r>
        <w:t>3. Разместить информацию о времени и месте проведения публичных слушаний в средствах массовой информации и на официальном сайте администрации Выселковского сельского поселения в информационно-телекоммуникационной сети «Интернет».</w:t>
      </w:r>
    </w:p>
    <w:p w:rsidR="00191C4C" w:rsidRDefault="00191C4C" w:rsidP="00DF76DC">
      <w:pPr>
        <w:ind w:firstLine="709"/>
        <w:jc w:val="both"/>
      </w:pPr>
      <w:r>
        <w:t xml:space="preserve">4. Создать организационный комитет по проведению публичных слушаний по теме </w:t>
      </w:r>
      <w:r w:rsidR="00DF76DC" w:rsidRPr="00F346CA">
        <w:t xml:space="preserve">«Рассмотрение проекта решения Совета Выселковского </w:t>
      </w:r>
      <w:r w:rsidR="00DF76DC" w:rsidRPr="00F346CA">
        <w:lastRenderedPageBreak/>
        <w:t>сельского поселения Выселковского района «</w:t>
      </w:r>
      <w:r w:rsidR="00DF76DC"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00DF76DC" w:rsidRPr="00F346CA">
        <w:t>»</w:t>
      </w:r>
      <w:r w:rsidR="00DF76DC">
        <w:t xml:space="preserve"> </w:t>
      </w:r>
      <w:r>
        <w:t xml:space="preserve">(приложение № 2). </w:t>
      </w:r>
    </w:p>
    <w:p w:rsidR="00191C4C" w:rsidRDefault="00191C4C" w:rsidP="00191C4C">
      <w:pPr>
        <w:ind w:firstLine="709"/>
        <w:jc w:val="both"/>
      </w:pPr>
      <w:r>
        <w:t xml:space="preserve">5. Утвердить порядок учета предложений и участия граждан в обсуждении проекта </w:t>
      </w:r>
      <w:r w:rsidR="00DF76DC" w:rsidRPr="00F346CA">
        <w:t>решения Совета Выселковского сельского поселения Выселковского района «</w:t>
      </w:r>
      <w:r w:rsidR="00DF76DC"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00DF76DC" w:rsidRPr="00F346CA">
        <w:t>»</w:t>
      </w:r>
      <w:r>
        <w:t xml:space="preserve"> (приложение № 3).</w:t>
      </w:r>
    </w:p>
    <w:p w:rsidR="00DF76DC" w:rsidRDefault="00191C4C" w:rsidP="00191C4C">
      <w:pPr>
        <w:ind w:firstLine="709"/>
        <w:jc w:val="both"/>
      </w:pPr>
      <w:r>
        <w:t xml:space="preserve">6. Создать рабочую группу по учету предложений по проекту </w:t>
      </w:r>
      <w:r w:rsidR="00DF76DC" w:rsidRPr="00F346CA">
        <w:t>решения Совета Выселковского сельского поселения Выселковского района «</w:t>
      </w:r>
      <w:r w:rsidR="00DF76DC"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00DF76DC" w:rsidRPr="00F346CA">
        <w:t>»</w:t>
      </w:r>
      <w:r>
        <w:t xml:space="preserve"> (приложение № 4).</w:t>
      </w:r>
    </w:p>
    <w:p w:rsidR="00191C4C" w:rsidRPr="00C8704F" w:rsidRDefault="00191C4C" w:rsidP="00191C4C">
      <w:pPr>
        <w:ind w:firstLine="709"/>
        <w:jc w:val="both"/>
        <w:rPr>
          <w:color w:val="000000" w:themeColor="text1"/>
        </w:rPr>
      </w:pPr>
      <w:r>
        <w:rPr>
          <w:color w:val="000000" w:themeColor="text1"/>
        </w:rPr>
        <w:t>7</w:t>
      </w:r>
      <w:r w:rsidRPr="00C8704F">
        <w:rPr>
          <w:color w:val="000000" w:themeColor="text1"/>
        </w:rPr>
        <w:t>. Настоящее решение обнародовать в соответствии с</w:t>
      </w:r>
      <w:r>
        <w:rPr>
          <w:color w:val="000000" w:themeColor="text1"/>
        </w:rPr>
        <w:t xml:space="preserve"> </w:t>
      </w:r>
      <w:r w:rsidRPr="00C8704F">
        <w:rPr>
          <w:color w:val="000000" w:themeColor="text1"/>
        </w:rPr>
        <w:t>действующим законодательством.</w:t>
      </w:r>
    </w:p>
    <w:p w:rsidR="00191C4C" w:rsidRPr="00C8704F" w:rsidRDefault="00191C4C" w:rsidP="00191C4C">
      <w:pPr>
        <w:ind w:firstLine="709"/>
        <w:jc w:val="both"/>
        <w:rPr>
          <w:color w:val="000000" w:themeColor="text1"/>
        </w:rPr>
      </w:pPr>
      <w:r>
        <w:rPr>
          <w:color w:val="000000" w:themeColor="text1"/>
        </w:rPr>
        <w:t>8</w:t>
      </w:r>
      <w:r w:rsidRPr="00C8704F">
        <w:rPr>
          <w:color w:val="000000" w:themeColor="text1"/>
        </w:rPr>
        <w:t xml:space="preserve">. Контроль за выполнением настоящего решения возложить на главу </w:t>
      </w:r>
      <w:proofErr w:type="spellStart"/>
      <w:r w:rsidRPr="00C8704F">
        <w:rPr>
          <w:color w:val="000000" w:themeColor="text1"/>
        </w:rPr>
        <w:t>Выселковского</w:t>
      </w:r>
      <w:proofErr w:type="spellEnd"/>
      <w:r w:rsidRPr="00C8704F">
        <w:rPr>
          <w:color w:val="000000" w:themeColor="text1"/>
        </w:rPr>
        <w:t xml:space="preserve"> сельского поселения </w:t>
      </w:r>
      <w:proofErr w:type="spellStart"/>
      <w:r w:rsidRPr="00C8704F">
        <w:rPr>
          <w:color w:val="000000" w:themeColor="text1"/>
        </w:rPr>
        <w:t>Выселковского</w:t>
      </w:r>
      <w:proofErr w:type="spellEnd"/>
      <w:r w:rsidRPr="00C8704F">
        <w:rPr>
          <w:color w:val="000000" w:themeColor="text1"/>
        </w:rPr>
        <w:t xml:space="preserve"> района М.И. </w:t>
      </w:r>
      <w:proofErr w:type="spellStart"/>
      <w:r w:rsidRPr="00C8704F">
        <w:rPr>
          <w:color w:val="000000" w:themeColor="text1"/>
        </w:rPr>
        <w:t>Хлыстуна</w:t>
      </w:r>
      <w:proofErr w:type="spellEnd"/>
      <w:r w:rsidRPr="00C8704F">
        <w:rPr>
          <w:color w:val="000000" w:themeColor="text1"/>
        </w:rPr>
        <w:t>.</w:t>
      </w:r>
    </w:p>
    <w:p w:rsidR="00191C4C" w:rsidRPr="00C8704F" w:rsidRDefault="00191C4C" w:rsidP="00191C4C">
      <w:pPr>
        <w:ind w:firstLine="709"/>
        <w:jc w:val="both"/>
        <w:rPr>
          <w:color w:val="000000" w:themeColor="text1"/>
        </w:rPr>
      </w:pPr>
      <w:r>
        <w:rPr>
          <w:color w:val="000000" w:themeColor="text1"/>
        </w:rPr>
        <w:t>9</w:t>
      </w:r>
      <w:r w:rsidRPr="00C8704F">
        <w:rPr>
          <w:color w:val="000000" w:themeColor="text1"/>
        </w:rPr>
        <w:t xml:space="preserve">. Настоящее решение вступает в силу со дня его обнародования. </w:t>
      </w:r>
    </w:p>
    <w:p w:rsidR="00191C4C" w:rsidRPr="009009FE" w:rsidRDefault="00191C4C" w:rsidP="00191C4C">
      <w:pPr>
        <w:jc w:val="both"/>
      </w:pPr>
    </w:p>
    <w:p w:rsidR="00191C4C" w:rsidRDefault="00191C4C" w:rsidP="00191C4C">
      <w:pPr>
        <w:jc w:val="both"/>
      </w:pPr>
    </w:p>
    <w:p w:rsidR="008906BD" w:rsidRPr="009009FE" w:rsidRDefault="008906BD" w:rsidP="00191C4C">
      <w:pPr>
        <w:jc w:val="both"/>
      </w:pPr>
    </w:p>
    <w:p w:rsidR="00191C4C" w:rsidRPr="009009FE" w:rsidRDefault="00191C4C" w:rsidP="00191C4C">
      <w:pPr>
        <w:jc w:val="both"/>
      </w:pPr>
      <w:r w:rsidRPr="009009FE">
        <w:t xml:space="preserve">Глава Выселковского </w:t>
      </w:r>
    </w:p>
    <w:p w:rsidR="00191C4C" w:rsidRPr="009009FE" w:rsidRDefault="00191C4C" w:rsidP="00191C4C">
      <w:pPr>
        <w:jc w:val="both"/>
      </w:pPr>
      <w:r w:rsidRPr="009009FE">
        <w:t xml:space="preserve">сельского поселения </w:t>
      </w:r>
    </w:p>
    <w:p w:rsidR="00191C4C" w:rsidRPr="009009FE" w:rsidRDefault="00191C4C" w:rsidP="00191C4C">
      <w:pPr>
        <w:jc w:val="both"/>
      </w:pPr>
      <w:proofErr w:type="spellStart"/>
      <w:r w:rsidRPr="009009FE">
        <w:t>Выселковского</w:t>
      </w:r>
      <w:proofErr w:type="spellEnd"/>
      <w:r w:rsidRPr="009009FE">
        <w:t xml:space="preserve"> района                                                                </w:t>
      </w:r>
      <w:proofErr w:type="spellStart"/>
      <w:r w:rsidRPr="009009FE">
        <w:t>М.И.Хлыстун</w:t>
      </w:r>
      <w:proofErr w:type="spellEnd"/>
    </w:p>
    <w:p w:rsidR="00191C4C" w:rsidRPr="009009FE" w:rsidRDefault="00191C4C" w:rsidP="00191C4C">
      <w:pPr>
        <w:jc w:val="both"/>
      </w:pPr>
    </w:p>
    <w:p w:rsidR="00191C4C" w:rsidRPr="009009FE" w:rsidRDefault="00191C4C" w:rsidP="00191C4C">
      <w:pPr>
        <w:tabs>
          <w:tab w:val="left" w:pos="7218"/>
        </w:tabs>
        <w:jc w:val="both"/>
        <w:rPr>
          <w:lang w:eastAsia="en-US"/>
        </w:rPr>
      </w:pPr>
      <w:r>
        <w:rPr>
          <w:lang w:eastAsia="en-US"/>
        </w:rPr>
        <w:t>П</w:t>
      </w:r>
      <w:r w:rsidRPr="009009FE">
        <w:rPr>
          <w:lang w:eastAsia="en-US"/>
        </w:rPr>
        <w:t>редседател</w:t>
      </w:r>
      <w:r>
        <w:rPr>
          <w:lang w:eastAsia="en-US"/>
        </w:rPr>
        <w:t>ь</w:t>
      </w:r>
      <w:r w:rsidRPr="009009FE">
        <w:rPr>
          <w:lang w:eastAsia="en-US"/>
        </w:rPr>
        <w:t xml:space="preserve"> Совета </w:t>
      </w:r>
    </w:p>
    <w:p w:rsidR="00191C4C" w:rsidRPr="009009FE" w:rsidRDefault="00191C4C" w:rsidP="00191C4C">
      <w:pPr>
        <w:tabs>
          <w:tab w:val="left" w:pos="7218"/>
        </w:tabs>
        <w:jc w:val="both"/>
        <w:rPr>
          <w:lang w:eastAsia="en-US"/>
        </w:rPr>
      </w:pPr>
      <w:r w:rsidRPr="009009FE">
        <w:rPr>
          <w:lang w:eastAsia="en-US"/>
        </w:rPr>
        <w:t xml:space="preserve">Выселковского сельского поселения </w:t>
      </w:r>
    </w:p>
    <w:p w:rsidR="00191C4C" w:rsidRPr="009009FE" w:rsidRDefault="00191C4C" w:rsidP="00191C4C">
      <w:pPr>
        <w:tabs>
          <w:tab w:val="left" w:pos="7218"/>
        </w:tabs>
        <w:jc w:val="both"/>
        <w:rPr>
          <w:lang w:eastAsia="en-US"/>
        </w:rPr>
      </w:pPr>
      <w:proofErr w:type="spellStart"/>
      <w:r w:rsidRPr="009009FE">
        <w:rPr>
          <w:lang w:eastAsia="en-US"/>
        </w:rPr>
        <w:t>Выселковского</w:t>
      </w:r>
      <w:proofErr w:type="spellEnd"/>
      <w:r w:rsidRPr="009009FE">
        <w:rPr>
          <w:lang w:eastAsia="en-US"/>
        </w:rPr>
        <w:t xml:space="preserve"> района                                                                 </w:t>
      </w:r>
      <w:proofErr w:type="spellStart"/>
      <w:r>
        <w:rPr>
          <w:lang w:eastAsia="en-US"/>
        </w:rPr>
        <w:t>О.А.Зяблова</w:t>
      </w:r>
      <w:proofErr w:type="spellEnd"/>
    </w:p>
    <w:p w:rsidR="00191C4C" w:rsidRPr="009009FE" w:rsidRDefault="00191C4C" w:rsidP="00191C4C">
      <w:pPr>
        <w:ind w:left="5400"/>
        <w:jc w:val="both"/>
      </w:pPr>
      <w:r w:rsidRPr="009009FE">
        <w:t xml:space="preserve">          </w:t>
      </w:r>
    </w:p>
    <w:p w:rsidR="00191C4C" w:rsidRPr="009009FE" w:rsidRDefault="00191C4C" w:rsidP="00191C4C">
      <w:pPr>
        <w:ind w:left="5400"/>
        <w:jc w:val="both"/>
      </w:pPr>
    </w:p>
    <w:p w:rsidR="00191C4C" w:rsidRPr="009009FE" w:rsidRDefault="00191C4C" w:rsidP="00191C4C">
      <w:pPr>
        <w:ind w:left="5400"/>
        <w:jc w:val="both"/>
      </w:pPr>
    </w:p>
    <w:p w:rsidR="00191C4C" w:rsidRPr="009009FE" w:rsidRDefault="00191C4C" w:rsidP="00191C4C">
      <w:pPr>
        <w:ind w:left="5400"/>
        <w:jc w:val="both"/>
      </w:pPr>
    </w:p>
    <w:p w:rsidR="00191C4C" w:rsidRDefault="00191C4C" w:rsidP="00191C4C">
      <w:pPr>
        <w:ind w:left="5400"/>
        <w:jc w:val="both"/>
      </w:pPr>
    </w:p>
    <w:p w:rsidR="00191C4C" w:rsidRDefault="00191C4C" w:rsidP="00191C4C">
      <w:pPr>
        <w:ind w:left="5400"/>
        <w:jc w:val="both"/>
      </w:pPr>
    </w:p>
    <w:p w:rsidR="00191C4C" w:rsidRDefault="00191C4C" w:rsidP="00191C4C">
      <w:pPr>
        <w:ind w:left="5400"/>
        <w:jc w:val="both"/>
      </w:pPr>
    </w:p>
    <w:p w:rsidR="008906BD" w:rsidRDefault="008906BD" w:rsidP="00191C4C">
      <w:pPr>
        <w:ind w:left="5400"/>
        <w:jc w:val="both"/>
      </w:pPr>
    </w:p>
    <w:p w:rsidR="008906BD" w:rsidRDefault="008906BD" w:rsidP="00191C4C">
      <w:pPr>
        <w:ind w:left="5400"/>
        <w:jc w:val="both"/>
      </w:pPr>
    </w:p>
    <w:p w:rsidR="00191C4C" w:rsidRDefault="00191C4C" w:rsidP="00191C4C">
      <w:pPr>
        <w:ind w:left="5400"/>
        <w:jc w:val="both"/>
      </w:pPr>
    </w:p>
    <w:p w:rsidR="00191C4C" w:rsidRDefault="00191C4C" w:rsidP="00191C4C">
      <w:pPr>
        <w:ind w:left="5400"/>
        <w:jc w:val="both"/>
      </w:pPr>
    </w:p>
    <w:p w:rsidR="00191C4C" w:rsidRDefault="00191C4C" w:rsidP="00191C4C">
      <w:pPr>
        <w:ind w:left="5400"/>
        <w:jc w:val="both"/>
      </w:pPr>
    </w:p>
    <w:p w:rsidR="00DF76DC" w:rsidRPr="00C8704F" w:rsidRDefault="00DF76DC" w:rsidP="00DF76DC">
      <w:pPr>
        <w:pStyle w:val="s3"/>
        <w:shd w:val="clear" w:color="auto" w:fill="FFFFFF"/>
        <w:spacing w:before="0" w:beforeAutospacing="0" w:after="0" w:afterAutospacing="0"/>
        <w:ind w:left="4962"/>
        <w:rPr>
          <w:color w:val="000000" w:themeColor="text1"/>
          <w:sz w:val="28"/>
          <w:szCs w:val="28"/>
        </w:rPr>
      </w:pPr>
      <w:r w:rsidRPr="00C8704F">
        <w:rPr>
          <w:color w:val="000000" w:themeColor="text1"/>
          <w:sz w:val="28"/>
          <w:szCs w:val="28"/>
        </w:rPr>
        <w:lastRenderedPageBreak/>
        <w:t>ПРИЛОЖЕНИЕ № 1</w:t>
      </w:r>
    </w:p>
    <w:p w:rsidR="00DF76DC" w:rsidRPr="00C8704F" w:rsidRDefault="00DF76DC" w:rsidP="00DF76DC">
      <w:pPr>
        <w:pStyle w:val="s3"/>
        <w:shd w:val="clear" w:color="auto" w:fill="FFFFFF"/>
        <w:spacing w:before="0" w:beforeAutospacing="0" w:after="0" w:afterAutospacing="0"/>
        <w:ind w:left="4962"/>
        <w:rPr>
          <w:color w:val="000000" w:themeColor="text1"/>
          <w:sz w:val="28"/>
          <w:szCs w:val="28"/>
        </w:rPr>
      </w:pPr>
      <w:r w:rsidRPr="00C8704F">
        <w:rPr>
          <w:color w:val="000000" w:themeColor="text1"/>
          <w:sz w:val="28"/>
          <w:szCs w:val="28"/>
        </w:rPr>
        <w:t>к решению XХХ</w:t>
      </w:r>
      <w:r w:rsidRPr="00C8704F">
        <w:rPr>
          <w:color w:val="000000" w:themeColor="text1"/>
          <w:sz w:val="28"/>
          <w:szCs w:val="28"/>
          <w:u w:val="single"/>
        </w:rPr>
        <w:t>__</w:t>
      </w:r>
      <w:r w:rsidRPr="00C8704F">
        <w:rPr>
          <w:color w:val="000000" w:themeColor="text1"/>
          <w:sz w:val="28"/>
          <w:szCs w:val="28"/>
        </w:rPr>
        <w:t xml:space="preserve"> сессии III созыва</w:t>
      </w:r>
    </w:p>
    <w:p w:rsidR="00DF76DC" w:rsidRPr="00C8704F" w:rsidRDefault="00DF76DC" w:rsidP="00DF76DC">
      <w:pPr>
        <w:pStyle w:val="s3"/>
        <w:shd w:val="clear" w:color="auto" w:fill="FFFFFF"/>
        <w:spacing w:before="0" w:beforeAutospacing="0" w:after="0" w:afterAutospacing="0"/>
        <w:ind w:left="4962"/>
        <w:rPr>
          <w:color w:val="000000" w:themeColor="text1"/>
          <w:sz w:val="28"/>
          <w:szCs w:val="28"/>
        </w:rPr>
      </w:pPr>
      <w:r w:rsidRPr="00C8704F">
        <w:rPr>
          <w:color w:val="000000" w:themeColor="text1"/>
          <w:sz w:val="28"/>
          <w:szCs w:val="28"/>
        </w:rPr>
        <w:t>Совета Выселковского сельского</w:t>
      </w:r>
    </w:p>
    <w:p w:rsidR="00DF76DC" w:rsidRPr="00C8704F" w:rsidRDefault="00DF76DC" w:rsidP="00DF76DC">
      <w:pPr>
        <w:pStyle w:val="s3"/>
        <w:shd w:val="clear" w:color="auto" w:fill="FFFFFF"/>
        <w:spacing w:before="0" w:beforeAutospacing="0" w:after="0" w:afterAutospacing="0"/>
        <w:ind w:left="4962"/>
        <w:rPr>
          <w:color w:val="000000" w:themeColor="text1"/>
          <w:sz w:val="28"/>
          <w:szCs w:val="28"/>
        </w:rPr>
      </w:pPr>
      <w:r w:rsidRPr="00C8704F">
        <w:rPr>
          <w:color w:val="000000" w:themeColor="text1"/>
          <w:sz w:val="28"/>
          <w:szCs w:val="28"/>
        </w:rPr>
        <w:t>поселения Выселковского района</w:t>
      </w:r>
    </w:p>
    <w:p w:rsidR="00DF76DC" w:rsidRPr="00C8704F" w:rsidRDefault="00DF76DC" w:rsidP="00DF76DC">
      <w:pPr>
        <w:pStyle w:val="s3"/>
        <w:shd w:val="clear" w:color="auto" w:fill="FFFFFF"/>
        <w:spacing w:before="0" w:beforeAutospacing="0" w:after="0" w:afterAutospacing="0"/>
        <w:ind w:left="4962"/>
        <w:rPr>
          <w:color w:val="000000" w:themeColor="text1"/>
          <w:sz w:val="28"/>
          <w:szCs w:val="28"/>
        </w:rPr>
      </w:pPr>
      <w:r w:rsidRPr="00C8704F">
        <w:rPr>
          <w:color w:val="000000" w:themeColor="text1"/>
          <w:sz w:val="28"/>
          <w:szCs w:val="28"/>
        </w:rPr>
        <w:t>от 10 мая 2018  года № 2-___</w:t>
      </w:r>
    </w:p>
    <w:p w:rsidR="00DF76DC" w:rsidRPr="00C8704F" w:rsidRDefault="00DF76DC" w:rsidP="00DF76DC">
      <w:pPr>
        <w:pStyle w:val="s3"/>
        <w:shd w:val="clear" w:color="auto" w:fill="FFFFFF"/>
        <w:spacing w:before="0" w:beforeAutospacing="0" w:after="0" w:afterAutospacing="0"/>
        <w:rPr>
          <w:color w:val="000000" w:themeColor="text1"/>
          <w:sz w:val="28"/>
          <w:szCs w:val="28"/>
        </w:rPr>
      </w:pPr>
    </w:p>
    <w:p w:rsidR="00DF76DC" w:rsidRPr="00C8704F" w:rsidRDefault="00DF76DC" w:rsidP="00DF76DC">
      <w:pPr>
        <w:pStyle w:val="s3"/>
        <w:shd w:val="clear" w:color="auto" w:fill="FFFFFF"/>
        <w:spacing w:before="0" w:beforeAutospacing="0" w:after="0" w:afterAutospacing="0"/>
        <w:rPr>
          <w:color w:val="000000" w:themeColor="text1"/>
          <w:sz w:val="28"/>
          <w:szCs w:val="28"/>
        </w:rPr>
      </w:pP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ПРОЕКТ</w:t>
      </w: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СОВЕТ ВЫСЕЛКОВСКОГО СЕЛЬСКОГО ПОСЕЛЕНИЯ</w:t>
      </w: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ВЫСЕЛКОВСКОГО РАЙОНА</w:t>
      </w: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______ сессия III созыва</w:t>
      </w: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РЕШЕНИЕ</w:t>
      </w: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r w:rsidRPr="00C8704F">
        <w:rPr>
          <w:color w:val="000000" w:themeColor="text1"/>
          <w:sz w:val="28"/>
          <w:szCs w:val="28"/>
        </w:rPr>
        <w:t>_______________                                                                                   № _____</w:t>
      </w:r>
    </w:p>
    <w:p w:rsidR="00DF76DC" w:rsidRPr="00C8704F" w:rsidRDefault="00DF76DC" w:rsidP="00DF76DC">
      <w:pPr>
        <w:pStyle w:val="s3"/>
        <w:shd w:val="clear" w:color="auto" w:fill="FFFFFF"/>
        <w:spacing w:before="0" w:beforeAutospacing="0" w:after="0" w:afterAutospacing="0"/>
        <w:jc w:val="center"/>
        <w:rPr>
          <w:color w:val="000000" w:themeColor="text1"/>
          <w:sz w:val="28"/>
          <w:szCs w:val="28"/>
        </w:rPr>
      </w:pPr>
      <w:proofErr w:type="spellStart"/>
      <w:r w:rsidRPr="00C8704F">
        <w:rPr>
          <w:color w:val="000000" w:themeColor="text1"/>
          <w:sz w:val="28"/>
          <w:szCs w:val="28"/>
        </w:rPr>
        <w:t>ст-ца</w:t>
      </w:r>
      <w:proofErr w:type="spellEnd"/>
      <w:r w:rsidRPr="00C8704F">
        <w:rPr>
          <w:color w:val="000000" w:themeColor="text1"/>
          <w:sz w:val="28"/>
          <w:szCs w:val="28"/>
        </w:rPr>
        <w:t xml:space="preserve"> Выселки</w:t>
      </w:r>
    </w:p>
    <w:p w:rsidR="00DF76DC" w:rsidRPr="00C8704F" w:rsidRDefault="00DF76DC" w:rsidP="00DF76DC">
      <w:pPr>
        <w:pStyle w:val="s3"/>
        <w:shd w:val="clear" w:color="auto" w:fill="FFFFFF"/>
        <w:spacing w:before="0" w:beforeAutospacing="0" w:after="0" w:afterAutospacing="0"/>
        <w:jc w:val="center"/>
        <w:rPr>
          <w:b/>
          <w:color w:val="000000" w:themeColor="text1"/>
          <w:sz w:val="28"/>
          <w:szCs w:val="28"/>
        </w:rPr>
      </w:pPr>
    </w:p>
    <w:p w:rsidR="00DF76DC" w:rsidRPr="00C8704F" w:rsidRDefault="00DF76DC" w:rsidP="00DF76DC">
      <w:pPr>
        <w:pStyle w:val="s3"/>
        <w:shd w:val="clear" w:color="auto" w:fill="FFFFFF"/>
        <w:spacing w:before="0" w:beforeAutospacing="0" w:after="0" w:afterAutospacing="0"/>
        <w:jc w:val="center"/>
        <w:rPr>
          <w:b/>
          <w:color w:val="000000" w:themeColor="text1"/>
          <w:sz w:val="28"/>
          <w:szCs w:val="28"/>
        </w:rPr>
      </w:pPr>
    </w:p>
    <w:p w:rsidR="00DF76DC" w:rsidRPr="00C8704F" w:rsidRDefault="00DF76DC" w:rsidP="00DF76DC">
      <w:pPr>
        <w:pStyle w:val="s3"/>
        <w:shd w:val="clear" w:color="auto" w:fill="FFFFFF"/>
        <w:spacing w:before="0" w:beforeAutospacing="0" w:after="0" w:afterAutospacing="0"/>
        <w:jc w:val="center"/>
        <w:rPr>
          <w:b/>
          <w:color w:val="000000" w:themeColor="text1"/>
          <w:sz w:val="28"/>
          <w:szCs w:val="28"/>
        </w:rPr>
      </w:pPr>
      <w:r w:rsidRPr="00C8704F">
        <w:rPr>
          <w:b/>
          <w:color w:val="000000" w:themeColor="text1"/>
          <w:sz w:val="28"/>
          <w:szCs w:val="28"/>
        </w:rPr>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p>
    <w:p w:rsidR="00DF76DC" w:rsidRDefault="00DF76DC" w:rsidP="00DF76DC">
      <w:pPr>
        <w:pStyle w:val="s3"/>
        <w:shd w:val="clear" w:color="auto" w:fill="FFFFFF"/>
        <w:spacing w:before="0" w:beforeAutospacing="0" w:after="0" w:afterAutospacing="0"/>
        <w:ind w:firstLine="709"/>
        <w:jc w:val="both"/>
        <w:rPr>
          <w:b/>
          <w:color w:val="000000" w:themeColor="text1"/>
          <w:sz w:val="28"/>
          <w:szCs w:val="28"/>
        </w:rPr>
      </w:pPr>
    </w:p>
    <w:p w:rsidR="00DF76DC" w:rsidRPr="00C8704F" w:rsidRDefault="00DF76DC" w:rsidP="00DF76DC">
      <w:pPr>
        <w:pStyle w:val="s3"/>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 руководствуясь Приказом Министерства строительства и жилищно-коммунального хозяйства Российской Федерации от 13 апреля 2012 года № 711/</w:t>
      </w:r>
      <w:proofErr w:type="spellStart"/>
      <w:r w:rsidRPr="00C8704F">
        <w:rPr>
          <w:color w:val="000000" w:themeColor="text1"/>
          <w:sz w:val="28"/>
          <w:szCs w:val="28"/>
        </w:rPr>
        <w:t>пр</w:t>
      </w:r>
      <w:proofErr w:type="spellEnd"/>
      <w:r w:rsidRPr="00C8704F">
        <w:rPr>
          <w:color w:val="000000" w:themeColor="text1"/>
          <w:sz w:val="28"/>
          <w:szCs w:val="28"/>
        </w:rPr>
        <w:t xml:space="preserve"> «Об утверждении методических рекомендаций для подготовки правил благоустройства территории поселений, городских округов, внутригородских районов», Совет Выселковского сельского поселения </w:t>
      </w:r>
      <w:proofErr w:type="spellStart"/>
      <w:r w:rsidRPr="00C8704F">
        <w:rPr>
          <w:color w:val="000000" w:themeColor="text1"/>
          <w:sz w:val="28"/>
          <w:szCs w:val="28"/>
        </w:rPr>
        <w:t>Выселковского</w:t>
      </w:r>
      <w:proofErr w:type="spellEnd"/>
      <w:r w:rsidRPr="00C8704F">
        <w:rPr>
          <w:color w:val="000000" w:themeColor="text1"/>
          <w:sz w:val="28"/>
          <w:szCs w:val="28"/>
        </w:rPr>
        <w:t xml:space="preserve"> района р е ш и л:</w:t>
      </w:r>
    </w:p>
    <w:p w:rsidR="00DF76DC" w:rsidRPr="00C8704F" w:rsidRDefault="00DF76DC" w:rsidP="00DF76DC">
      <w:pPr>
        <w:pStyle w:val="s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1. Внести в</w:t>
      </w:r>
      <w:r w:rsidRPr="0076258D">
        <w:rPr>
          <w:color w:val="000000" w:themeColor="text1"/>
          <w:sz w:val="28"/>
          <w:szCs w:val="28"/>
        </w:rPr>
        <w:t xml:space="preserve">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Pr="00C8704F">
        <w:rPr>
          <w:color w:val="000000" w:themeColor="text1"/>
          <w:sz w:val="28"/>
          <w:szCs w:val="28"/>
        </w:rPr>
        <w:t>, следующие изменения:</w:t>
      </w:r>
    </w:p>
    <w:p w:rsidR="00DF76DC" w:rsidRPr="00C8704F" w:rsidRDefault="00DF76DC" w:rsidP="00DF76DC">
      <w:pPr>
        <w:pStyle w:val="s3"/>
        <w:shd w:val="clear" w:color="auto" w:fill="FFFFFF"/>
        <w:spacing w:before="0" w:beforeAutospacing="0" w:after="0" w:afterAutospacing="0"/>
        <w:ind w:firstLine="709"/>
        <w:rPr>
          <w:color w:val="000000" w:themeColor="text1"/>
          <w:sz w:val="28"/>
          <w:szCs w:val="28"/>
        </w:rPr>
      </w:pPr>
      <w:r w:rsidRPr="00C8704F">
        <w:rPr>
          <w:color w:val="000000" w:themeColor="text1"/>
          <w:sz w:val="28"/>
          <w:szCs w:val="28"/>
        </w:rPr>
        <w:t xml:space="preserve">1)  </w:t>
      </w:r>
      <w:r>
        <w:rPr>
          <w:color w:val="000000" w:themeColor="text1"/>
          <w:sz w:val="28"/>
          <w:szCs w:val="28"/>
        </w:rPr>
        <w:t>Приложение №1 дополнить разделом 17 следующего содержания:</w:t>
      </w:r>
    </w:p>
    <w:p w:rsidR="00DF76DC" w:rsidRPr="00C8704F" w:rsidRDefault="00DF76DC" w:rsidP="00DF76DC">
      <w:pPr>
        <w:pStyle w:val="s3"/>
        <w:shd w:val="clear" w:color="auto" w:fill="FFFFFF"/>
        <w:spacing w:before="0" w:beforeAutospacing="0" w:after="0" w:afterAutospacing="0"/>
        <w:ind w:firstLine="709"/>
        <w:jc w:val="center"/>
        <w:rPr>
          <w:color w:val="000000" w:themeColor="text1"/>
          <w:sz w:val="28"/>
          <w:szCs w:val="28"/>
        </w:rPr>
      </w:pPr>
      <w:r>
        <w:rPr>
          <w:color w:val="000000" w:themeColor="text1"/>
          <w:sz w:val="28"/>
          <w:szCs w:val="28"/>
        </w:rPr>
        <w:t>«</w:t>
      </w:r>
      <w:r w:rsidRPr="00C8704F">
        <w:rPr>
          <w:color w:val="000000" w:themeColor="text1"/>
          <w:sz w:val="28"/>
          <w:szCs w:val="28"/>
        </w:rPr>
        <w:t xml:space="preserve">17. Требования к оформлению </w:t>
      </w:r>
    </w:p>
    <w:p w:rsidR="00DF76DC" w:rsidRPr="00C8704F" w:rsidRDefault="00DF76DC" w:rsidP="00DF76DC">
      <w:pPr>
        <w:pStyle w:val="s3"/>
        <w:shd w:val="clear" w:color="auto" w:fill="FFFFFF"/>
        <w:spacing w:before="0" w:beforeAutospacing="0" w:after="0" w:afterAutospacing="0"/>
        <w:ind w:firstLine="709"/>
        <w:jc w:val="center"/>
        <w:rPr>
          <w:color w:val="000000" w:themeColor="text1"/>
          <w:sz w:val="28"/>
          <w:szCs w:val="28"/>
        </w:rPr>
      </w:pPr>
      <w:r w:rsidRPr="00C8704F">
        <w:rPr>
          <w:color w:val="000000" w:themeColor="text1"/>
          <w:sz w:val="28"/>
          <w:szCs w:val="28"/>
        </w:rPr>
        <w:t>муниципального образования и информации</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17.1. Требования к оформлению и размещению вывесок, рекламе и витрин.</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 xml:space="preserve">17.1.1. Установку информационных конструкций (далее - вывесок) а также размещение иных графических элементов осуществлять в соответствии с утвержденными местными правилами, разработанными с </w:t>
      </w:r>
      <w:r w:rsidRPr="00C8704F">
        <w:rPr>
          <w:color w:val="000000" w:themeColor="text1"/>
          <w:sz w:val="28"/>
          <w:szCs w:val="28"/>
        </w:rPr>
        <w:lastRenderedPageBreak/>
        <w:t>учетом </w:t>
      </w:r>
      <w:hyperlink r:id="rId5" w:anchor="/document/12145525/entry/19058" w:history="1">
        <w:r w:rsidRPr="00C8704F">
          <w:rPr>
            <w:rStyle w:val="a5"/>
            <w:color w:val="000000" w:themeColor="text1"/>
            <w:sz w:val="28"/>
            <w:szCs w:val="28"/>
            <w:u w:val="none"/>
          </w:rPr>
          <w:t>части 5.8. статьи 19</w:t>
        </w:r>
      </w:hyperlink>
      <w:r w:rsidRPr="00C8704F">
        <w:rPr>
          <w:color w:val="000000" w:themeColor="text1"/>
          <w:sz w:val="28"/>
          <w:szCs w:val="28"/>
        </w:rPr>
        <w:t> Федерального закона от 13.03.2006 N 38-ФЗ "О рекламе".</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 xml:space="preserve">17.1.2. Организациям, эксплуатирующим световые рекламы и вывески, обеспечивать своевременную замену перегоревших </w:t>
      </w:r>
      <w:proofErr w:type="spellStart"/>
      <w:r w:rsidRPr="00C8704F">
        <w:rPr>
          <w:color w:val="000000" w:themeColor="text1"/>
          <w:sz w:val="28"/>
          <w:szCs w:val="28"/>
        </w:rPr>
        <w:t>газосветовых</w:t>
      </w:r>
      <w:proofErr w:type="spellEnd"/>
      <w:r w:rsidRPr="00C8704F">
        <w:rPr>
          <w:color w:val="000000" w:themeColor="text1"/>
          <w:sz w:val="28"/>
          <w:szCs w:val="28"/>
        </w:rPr>
        <w:t xml:space="preserve"> трубок и электроламп. В случае неисправности отдельных знаков рекламы или вывески выключать полностью.</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17.1.3. Не размещать на зданиях вывески и рекламу, перекрывающие архитектурные элементы зданий (например: оконные проёмы, колонны, орнамент и прочие). Вывески с подложками не размещать на памятниках архитектуры и зданиях, год постройки которых 1953-й или более ранний. Рекламу размещать на глухих фасадах зданий (брандмауэрах) в количестве не более 4-х.</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17.1.4.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размещать вывески со сдержанной цветовой гаммой (в том числе натурального цвета материалов: металл, камень, дерево). Для торговых комплексов требуется разработка собственных архитектурно-художественных концепций, определяющих размещение и конструкцию вывесок.</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17.1.5. Расклейку газет, афиш, плакатов, различного рода объявлений и реклам размещать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17.1.6. Очистку от объявлений опор электротранспорта, уличного освещения, цоколя зданий, заборов и других сооружений осуществлять организациям, эксплуатирующим данные объекты.</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17.1.7. Размещение и эксплуатацию рекламных конструкций осуществлять в порядке, установленном решением представительного органа муниципального образования.</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17.1.8. Рекламные конструкции не располагать отдельно от оборудования (за исключением, например, конструкций культурных и спортивных объектов, а также афишных тумб).</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17.1.9. Крупноформатные рекламные конструкции (</w:t>
      </w:r>
      <w:proofErr w:type="spellStart"/>
      <w:r w:rsidRPr="00C8704F">
        <w:rPr>
          <w:color w:val="000000" w:themeColor="text1"/>
          <w:sz w:val="28"/>
          <w:szCs w:val="28"/>
        </w:rPr>
        <w:t>билборды</w:t>
      </w:r>
      <w:proofErr w:type="spellEnd"/>
      <w:r w:rsidRPr="00C8704F">
        <w:rPr>
          <w:color w:val="000000" w:themeColor="text1"/>
          <w:sz w:val="28"/>
          <w:szCs w:val="28"/>
        </w:rPr>
        <w:t xml:space="preserve">, </w:t>
      </w:r>
      <w:proofErr w:type="spellStart"/>
      <w:r w:rsidRPr="00C8704F">
        <w:rPr>
          <w:color w:val="000000" w:themeColor="text1"/>
          <w:sz w:val="28"/>
          <w:szCs w:val="28"/>
        </w:rPr>
        <w:t>суперсайты</w:t>
      </w:r>
      <w:proofErr w:type="spellEnd"/>
      <w:r w:rsidRPr="00C8704F">
        <w:rPr>
          <w:color w:val="000000" w:themeColor="text1"/>
          <w:sz w:val="28"/>
          <w:szCs w:val="28"/>
        </w:rPr>
        <w:t xml:space="preserve"> и прочие) не располагать ближе 100 метров от жилых, общественных и офисных зданий.</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17.2. Организация навигации.</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17.2.1. Навигацию размещать в удобных местах, не вызывая визуальный шум и не перекрывая архитектурные элементы зданий.</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 xml:space="preserve">17.3. Организация уличного искусства (стрит-арт, граффити, </w:t>
      </w:r>
      <w:proofErr w:type="spellStart"/>
      <w:r w:rsidRPr="00C8704F">
        <w:rPr>
          <w:color w:val="000000" w:themeColor="text1"/>
          <w:sz w:val="28"/>
          <w:szCs w:val="28"/>
        </w:rPr>
        <w:t>мурали</w:t>
      </w:r>
      <w:proofErr w:type="spellEnd"/>
      <w:r w:rsidRPr="00C8704F">
        <w:rPr>
          <w:color w:val="000000" w:themeColor="text1"/>
          <w:sz w:val="28"/>
          <w:szCs w:val="28"/>
        </w:rPr>
        <w:t>).</w:t>
      </w:r>
    </w:p>
    <w:p w:rsidR="00DF76DC" w:rsidRPr="00C8704F" w:rsidRDefault="00DF76DC" w:rsidP="00DF76DC">
      <w:pPr>
        <w:pStyle w:val="s1"/>
        <w:shd w:val="clear" w:color="auto" w:fill="FFFFFF"/>
        <w:spacing w:before="0" w:beforeAutospacing="0" w:after="0" w:afterAutospacing="0"/>
        <w:ind w:firstLine="709"/>
        <w:jc w:val="both"/>
        <w:rPr>
          <w:color w:val="000000" w:themeColor="text1"/>
          <w:sz w:val="28"/>
          <w:szCs w:val="28"/>
        </w:rPr>
      </w:pPr>
      <w:r w:rsidRPr="00C8704F">
        <w:rPr>
          <w:color w:val="000000" w:themeColor="text1"/>
          <w:sz w:val="28"/>
          <w:szCs w:val="28"/>
        </w:rPr>
        <w:t xml:space="preserve">17.3.1. Органом местного самоуправления определяются и регламентируются зоны муниципального образования, типы объектов где разрешено, запрещено или нормировано использование уличного искусства для стен, заборов и других городских поверхностей. Рекомендуется использовать оформление подобными рисунками глухих заборов и </w:t>
      </w:r>
      <w:r w:rsidRPr="00C8704F">
        <w:rPr>
          <w:color w:val="000000" w:themeColor="text1"/>
          <w:sz w:val="28"/>
          <w:szCs w:val="28"/>
        </w:rPr>
        <w:lastRenderedPageBreak/>
        <w:t>брандмауэров. В центральной части муниципального образования и других значимых территориях подобное оформление согласовывается с органами местного самоуправления</w:t>
      </w:r>
      <w:r>
        <w:rPr>
          <w:color w:val="000000" w:themeColor="text1"/>
          <w:sz w:val="28"/>
          <w:szCs w:val="28"/>
        </w:rPr>
        <w:t>.»</w:t>
      </w:r>
      <w:r w:rsidRPr="00C8704F">
        <w:rPr>
          <w:color w:val="000000" w:themeColor="text1"/>
          <w:sz w:val="28"/>
          <w:szCs w:val="28"/>
        </w:rPr>
        <w:t>.</w:t>
      </w:r>
    </w:p>
    <w:p w:rsidR="00DF76DC" w:rsidRPr="00C8704F" w:rsidRDefault="00DF76DC" w:rsidP="00DF76DC">
      <w:pPr>
        <w:ind w:firstLine="709"/>
        <w:jc w:val="both"/>
        <w:rPr>
          <w:color w:val="000000" w:themeColor="text1"/>
        </w:rPr>
      </w:pPr>
      <w:r w:rsidRPr="00C8704F">
        <w:rPr>
          <w:color w:val="000000" w:themeColor="text1"/>
        </w:rPr>
        <w:t>2. Настоящее решение обнародовать в соответствии с</w:t>
      </w:r>
      <w:r>
        <w:rPr>
          <w:color w:val="000000" w:themeColor="text1"/>
        </w:rPr>
        <w:t xml:space="preserve"> </w:t>
      </w:r>
      <w:r w:rsidRPr="00C8704F">
        <w:rPr>
          <w:color w:val="000000" w:themeColor="text1"/>
        </w:rPr>
        <w:t>действующим законодательством.</w:t>
      </w:r>
    </w:p>
    <w:p w:rsidR="00DF76DC" w:rsidRPr="00C8704F" w:rsidRDefault="00DF76DC" w:rsidP="00DF76DC">
      <w:pPr>
        <w:ind w:firstLine="709"/>
        <w:jc w:val="both"/>
        <w:rPr>
          <w:color w:val="000000" w:themeColor="text1"/>
        </w:rPr>
      </w:pPr>
      <w:r w:rsidRPr="00C8704F">
        <w:rPr>
          <w:color w:val="000000" w:themeColor="text1"/>
        </w:rPr>
        <w:t xml:space="preserve">3. Контроль за выполнением настоящего решения возложить на главу </w:t>
      </w:r>
      <w:proofErr w:type="spellStart"/>
      <w:r w:rsidRPr="00C8704F">
        <w:rPr>
          <w:color w:val="000000" w:themeColor="text1"/>
        </w:rPr>
        <w:t>Выселковского</w:t>
      </w:r>
      <w:proofErr w:type="spellEnd"/>
      <w:r w:rsidRPr="00C8704F">
        <w:rPr>
          <w:color w:val="000000" w:themeColor="text1"/>
        </w:rPr>
        <w:t xml:space="preserve"> сельского поселения </w:t>
      </w:r>
      <w:proofErr w:type="spellStart"/>
      <w:r w:rsidRPr="00C8704F">
        <w:rPr>
          <w:color w:val="000000" w:themeColor="text1"/>
        </w:rPr>
        <w:t>Выселковского</w:t>
      </w:r>
      <w:proofErr w:type="spellEnd"/>
      <w:r w:rsidRPr="00C8704F">
        <w:rPr>
          <w:color w:val="000000" w:themeColor="text1"/>
        </w:rPr>
        <w:t xml:space="preserve"> района М.И. </w:t>
      </w:r>
      <w:proofErr w:type="spellStart"/>
      <w:r w:rsidRPr="00C8704F">
        <w:rPr>
          <w:color w:val="000000" w:themeColor="text1"/>
        </w:rPr>
        <w:t>Хлыстуна</w:t>
      </w:r>
      <w:proofErr w:type="spellEnd"/>
      <w:r w:rsidRPr="00C8704F">
        <w:rPr>
          <w:color w:val="000000" w:themeColor="text1"/>
        </w:rPr>
        <w:t>.</w:t>
      </w:r>
    </w:p>
    <w:p w:rsidR="00DF76DC" w:rsidRPr="00C8704F" w:rsidRDefault="00DF76DC" w:rsidP="00DF76DC">
      <w:pPr>
        <w:ind w:firstLine="709"/>
        <w:jc w:val="both"/>
        <w:rPr>
          <w:color w:val="000000" w:themeColor="text1"/>
        </w:rPr>
      </w:pPr>
      <w:r w:rsidRPr="00C8704F">
        <w:rPr>
          <w:color w:val="000000" w:themeColor="text1"/>
        </w:rPr>
        <w:t xml:space="preserve">4. Настоящее решение вступает в силу со дня его обнародования. </w:t>
      </w:r>
    </w:p>
    <w:p w:rsidR="00DF76DC" w:rsidRPr="00C8704F" w:rsidRDefault="00DF76DC" w:rsidP="00DF76DC">
      <w:pPr>
        <w:ind w:firstLine="709"/>
        <w:jc w:val="both"/>
        <w:rPr>
          <w:color w:val="000000" w:themeColor="text1"/>
        </w:rPr>
      </w:pPr>
    </w:p>
    <w:p w:rsidR="00DF76DC" w:rsidRPr="00C8704F" w:rsidRDefault="00DF76DC" w:rsidP="00DF76DC">
      <w:pPr>
        <w:ind w:firstLine="709"/>
        <w:jc w:val="both"/>
        <w:rPr>
          <w:iCs/>
          <w:color w:val="000000" w:themeColor="text1"/>
        </w:rPr>
      </w:pPr>
    </w:p>
    <w:p w:rsidR="00DF76DC" w:rsidRPr="00C8704F" w:rsidRDefault="00DF76DC" w:rsidP="00DF76DC">
      <w:pPr>
        <w:ind w:firstLine="709"/>
        <w:jc w:val="both"/>
        <w:rPr>
          <w:iCs/>
          <w:color w:val="000000" w:themeColor="text1"/>
        </w:rPr>
      </w:pPr>
    </w:p>
    <w:p w:rsidR="00DF76DC" w:rsidRPr="00C8704F" w:rsidRDefault="00DF76DC" w:rsidP="009F4C08">
      <w:pPr>
        <w:jc w:val="both"/>
        <w:rPr>
          <w:iCs/>
          <w:color w:val="000000" w:themeColor="text1"/>
        </w:rPr>
      </w:pPr>
      <w:r w:rsidRPr="00C8704F">
        <w:rPr>
          <w:iCs/>
          <w:color w:val="000000" w:themeColor="text1"/>
        </w:rPr>
        <w:t>Глава Выселковского</w:t>
      </w:r>
    </w:p>
    <w:p w:rsidR="00DF76DC" w:rsidRPr="00C8704F" w:rsidRDefault="00DF76DC" w:rsidP="009F4C08">
      <w:pPr>
        <w:jc w:val="both"/>
        <w:rPr>
          <w:iCs/>
          <w:color w:val="000000" w:themeColor="text1"/>
        </w:rPr>
      </w:pPr>
      <w:r w:rsidRPr="00C8704F">
        <w:rPr>
          <w:iCs/>
          <w:color w:val="000000" w:themeColor="text1"/>
        </w:rPr>
        <w:t>сельского поселения</w:t>
      </w:r>
    </w:p>
    <w:p w:rsidR="00DF76DC" w:rsidRPr="00C8704F" w:rsidRDefault="00DF76DC" w:rsidP="009F4C08">
      <w:pPr>
        <w:jc w:val="both"/>
        <w:rPr>
          <w:iCs/>
          <w:color w:val="000000" w:themeColor="text1"/>
        </w:rPr>
      </w:pPr>
      <w:proofErr w:type="spellStart"/>
      <w:r w:rsidRPr="00C8704F">
        <w:rPr>
          <w:iCs/>
          <w:color w:val="000000" w:themeColor="text1"/>
        </w:rPr>
        <w:t>Выселковского</w:t>
      </w:r>
      <w:proofErr w:type="spellEnd"/>
      <w:r w:rsidRPr="00C8704F">
        <w:rPr>
          <w:iCs/>
          <w:color w:val="000000" w:themeColor="text1"/>
        </w:rPr>
        <w:t xml:space="preserve"> района                                                                       </w:t>
      </w:r>
      <w:proofErr w:type="spellStart"/>
      <w:r w:rsidRPr="00C8704F">
        <w:rPr>
          <w:iCs/>
          <w:color w:val="000000" w:themeColor="text1"/>
        </w:rPr>
        <w:t>М.И.Хлыстун</w:t>
      </w:r>
      <w:proofErr w:type="spellEnd"/>
      <w:r w:rsidRPr="00C8704F">
        <w:rPr>
          <w:iCs/>
          <w:color w:val="000000" w:themeColor="text1"/>
        </w:rPr>
        <w:t xml:space="preserve"> </w:t>
      </w:r>
    </w:p>
    <w:p w:rsidR="00DF76DC" w:rsidRPr="00C8704F" w:rsidRDefault="00DF76DC" w:rsidP="00DF76DC">
      <w:pPr>
        <w:ind w:left="-180" w:firstLine="709"/>
        <w:jc w:val="both"/>
        <w:rPr>
          <w:iCs/>
          <w:color w:val="000000" w:themeColor="text1"/>
        </w:rPr>
      </w:pPr>
    </w:p>
    <w:p w:rsidR="00DF76DC" w:rsidRPr="00C8704F" w:rsidRDefault="00DF76DC" w:rsidP="009F4C08">
      <w:pPr>
        <w:rPr>
          <w:color w:val="000000" w:themeColor="text1"/>
        </w:rPr>
      </w:pPr>
      <w:r w:rsidRPr="00C8704F">
        <w:rPr>
          <w:color w:val="000000" w:themeColor="text1"/>
        </w:rPr>
        <w:t>Председатель Совета</w:t>
      </w:r>
    </w:p>
    <w:p w:rsidR="00DF76DC" w:rsidRPr="00C8704F" w:rsidRDefault="00DF76DC" w:rsidP="009F4C08">
      <w:pPr>
        <w:rPr>
          <w:color w:val="000000" w:themeColor="text1"/>
        </w:rPr>
      </w:pPr>
      <w:r w:rsidRPr="00C8704F">
        <w:rPr>
          <w:color w:val="000000" w:themeColor="text1"/>
        </w:rPr>
        <w:t>Выселковского сельского поселения</w:t>
      </w:r>
    </w:p>
    <w:p w:rsidR="00DF76DC" w:rsidRPr="00C8704F" w:rsidRDefault="00DF76DC" w:rsidP="009F4C08">
      <w:pPr>
        <w:rPr>
          <w:color w:val="000000" w:themeColor="text1"/>
        </w:rPr>
      </w:pPr>
      <w:proofErr w:type="spellStart"/>
      <w:r w:rsidRPr="00C8704F">
        <w:rPr>
          <w:color w:val="000000" w:themeColor="text1"/>
        </w:rPr>
        <w:t>Выселковского</w:t>
      </w:r>
      <w:proofErr w:type="spellEnd"/>
      <w:r w:rsidRPr="00C8704F">
        <w:rPr>
          <w:color w:val="000000" w:themeColor="text1"/>
        </w:rPr>
        <w:t xml:space="preserve"> района                                          </w:t>
      </w:r>
      <w:r w:rsidR="009F4C08">
        <w:rPr>
          <w:color w:val="000000" w:themeColor="text1"/>
        </w:rPr>
        <w:t xml:space="preserve">                               </w:t>
      </w:r>
      <w:proofErr w:type="spellStart"/>
      <w:r w:rsidRPr="00C8704F">
        <w:rPr>
          <w:color w:val="000000" w:themeColor="text1"/>
        </w:rPr>
        <w:t>О.А.Зяблова</w:t>
      </w:r>
      <w:proofErr w:type="spellEnd"/>
    </w:p>
    <w:p w:rsidR="00DF76DC" w:rsidRPr="00C8704F" w:rsidRDefault="00DF76DC" w:rsidP="00DF76DC">
      <w:pPr>
        <w:shd w:val="clear" w:color="auto" w:fill="FFFFFF" w:themeFill="background1"/>
        <w:rPr>
          <w:color w:val="000000" w:themeColor="text1"/>
        </w:rPr>
      </w:pPr>
    </w:p>
    <w:p w:rsidR="00BF07AD" w:rsidRDefault="00BF07AD"/>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9F4C08" w:rsidRDefault="009F4C08"/>
    <w:p w:rsidR="008663C8" w:rsidRDefault="008663C8"/>
    <w:p w:rsidR="008663C8" w:rsidRDefault="008663C8"/>
    <w:p w:rsidR="009F4C08" w:rsidRDefault="009F4C08"/>
    <w:p w:rsidR="008906BD" w:rsidRDefault="008906BD"/>
    <w:p w:rsidR="008906BD" w:rsidRDefault="008906BD"/>
    <w:p w:rsidR="009F4C08" w:rsidRDefault="009F4C08" w:rsidP="009F4C08">
      <w:pPr>
        <w:ind w:left="5245"/>
        <w:rPr>
          <w:color w:val="000000"/>
        </w:rPr>
      </w:pPr>
      <w:r>
        <w:rPr>
          <w:color w:val="000000"/>
        </w:rPr>
        <w:lastRenderedPageBreak/>
        <w:t>ПРИЛОЖЕНИЕ №2</w:t>
      </w:r>
    </w:p>
    <w:p w:rsidR="009F4C08" w:rsidRDefault="009F4C08" w:rsidP="009F4C08">
      <w:pPr>
        <w:ind w:left="5245"/>
        <w:rPr>
          <w:color w:val="000000"/>
        </w:rPr>
      </w:pPr>
      <w:r>
        <w:rPr>
          <w:color w:val="000000"/>
        </w:rPr>
        <w:t xml:space="preserve">к решению </w:t>
      </w:r>
      <w:r>
        <w:rPr>
          <w:szCs w:val="20"/>
          <w:lang w:val="en-US"/>
        </w:rPr>
        <w:t>XX</w:t>
      </w:r>
      <w:r>
        <w:rPr>
          <w:szCs w:val="20"/>
        </w:rPr>
        <w:t xml:space="preserve">Х сессии </w:t>
      </w:r>
      <w:r>
        <w:rPr>
          <w:szCs w:val="20"/>
          <w:lang w:val="en-US"/>
        </w:rPr>
        <w:t>III</w:t>
      </w:r>
      <w:r>
        <w:rPr>
          <w:szCs w:val="20"/>
        </w:rPr>
        <w:t xml:space="preserve"> созыва</w:t>
      </w:r>
    </w:p>
    <w:p w:rsidR="009F4C08" w:rsidRDefault="009F4C08" w:rsidP="009F4C08">
      <w:pPr>
        <w:ind w:left="5245"/>
        <w:rPr>
          <w:color w:val="000000"/>
        </w:rPr>
      </w:pPr>
      <w:r>
        <w:rPr>
          <w:color w:val="000000"/>
        </w:rPr>
        <w:t>Совета Выселковского сельского</w:t>
      </w:r>
    </w:p>
    <w:p w:rsidR="009F4C08" w:rsidRDefault="009F4C08" w:rsidP="009F4C08">
      <w:pPr>
        <w:ind w:left="5245"/>
        <w:rPr>
          <w:color w:val="000000"/>
        </w:rPr>
      </w:pPr>
      <w:r>
        <w:rPr>
          <w:color w:val="000000"/>
        </w:rPr>
        <w:t>поселения Выселковского района</w:t>
      </w:r>
    </w:p>
    <w:p w:rsidR="009F4C08" w:rsidRDefault="009F4C08" w:rsidP="009F4C08">
      <w:pPr>
        <w:ind w:left="5245"/>
        <w:rPr>
          <w:color w:val="000000"/>
        </w:rPr>
      </w:pPr>
      <w:r>
        <w:rPr>
          <w:color w:val="000000"/>
        </w:rPr>
        <w:t xml:space="preserve">от </w:t>
      </w:r>
      <w:r w:rsidRPr="00213E0E">
        <w:rPr>
          <w:szCs w:val="20"/>
        </w:rPr>
        <w:t xml:space="preserve">26 </w:t>
      </w:r>
      <w:r>
        <w:rPr>
          <w:szCs w:val="20"/>
        </w:rPr>
        <w:t>октября</w:t>
      </w:r>
      <w:r w:rsidRPr="00213E0E">
        <w:rPr>
          <w:szCs w:val="20"/>
        </w:rPr>
        <w:t xml:space="preserve"> 2017</w:t>
      </w:r>
      <w:r>
        <w:rPr>
          <w:szCs w:val="20"/>
        </w:rPr>
        <w:t xml:space="preserve"> года</w:t>
      </w:r>
      <w:r>
        <w:rPr>
          <w:color w:val="000000"/>
        </w:rPr>
        <w:t xml:space="preserve"> № 5-213</w:t>
      </w:r>
    </w:p>
    <w:p w:rsidR="009F4C08" w:rsidRDefault="009F4C08" w:rsidP="009F4C08">
      <w:pPr>
        <w:jc w:val="both"/>
      </w:pPr>
    </w:p>
    <w:p w:rsidR="009F4C08" w:rsidRDefault="009F4C08" w:rsidP="009F4C08">
      <w:pPr>
        <w:jc w:val="both"/>
      </w:pPr>
    </w:p>
    <w:p w:rsidR="009F4C08" w:rsidRDefault="009F4C08" w:rsidP="009F4C08">
      <w:pPr>
        <w:jc w:val="both"/>
      </w:pPr>
    </w:p>
    <w:p w:rsidR="009F4C08" w:rsidRPr="00CF599B" w:rsidRDefault="009F4C08" w:rsidP="009F4C08">
      <w:pPr>
        <w:ind w:left="-360"/>
        <w:jc w:val="center"/>
        <w:rPr>
          <w:b/>
          <w:iCs/>
        </w:rPr>
      </w:pPr>
      <w:r w:rsidRPr="00CF599B">
        <w:rPr>
          <w:b/>
          <w:iCs/>
        </w:rPr>
        <w:t>СОСТАВ</w:t>
      </w:r>
    </w:p>
    <w:p w:rsidR="009F4C08" w:rsidRPr="00CF599B" w:rsidRDefault="009F4C08" w:rsidP="009F4C08">
      <w:pPr>
        <w:ind w:left="-360"/>
        <w:jc w:val="center"/>
        <w:rPr>
          <w:b/>
          <w:iCs/>
        </w:rPr>
      </w:pPr>
      <w:r w:rsidRPr="00CF599B">
        <w:rPr>
          <w:b/>
          <w:iCs/>
        </w:rPr>
        <w:t xml:space="preserve">организационного комитета по проведению публичных слушаний </w:t>
      </w:r>
    </w:p>
    <w:p w:rsidR="009F4C08" w:rsidRPr="00CF599B" w:rsidRDefault="009F4C08" w:rsidP="009F4C08">
      <w:pPr>
        <w:ind w:left="-360"/>
        <w:jc w:val="center"/>
        <w:rPr>
          <w:b/>
          <w:iCs/>
        </w:rPr>
      </w:pPr>
      <w:r w:rsidRPr="00CF599B">
        <w:rPr>
          <w:b/>
          <w:iCs/>
        </w:rPr>
        <w:t xml:space="preserve">по теме </w:t>
      </w:r>
      <w:r w:rsidR="008663C8" w:rsidRPr="008663C8">
        <w:rPr>
          <w:b/>
          <w:iCs/>
        </w:rPr>
        <w:t>«Рассмотрение проекта решения Совета Выселковского сельского поселения Выселковского района «О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Pr="00CF599B">
        <w:rPr>
          <w:b/>
          <w:iCs/>
        </w:rPr>
        <w:t xml:space="preserve"> </w:t>
      </w:r>
    </w:p>
    <w:p w:rsidR="009F4C08" w:rsidRPr="00CF599B" w:rsidRDefault="009F4C08" w:rsidP="009F4C08">
      <w:pPr>
        <w:ind w:left="-360"/>
        <w:jc w:val="center"/>
        <w:rPr>
          <w:iCs/>
        </w:rPr>
      </w:pPr>
    </w:p>
    <w:p w:rsidR="009F4C08" w:rsidRPr="00CF599B" w:rsidRDefault="009F4C08" w:rsidP="009F4C08">
      <w:pPr>
        <w:ind w:left="-360"/>
        <w:jc w:val="center"/>
        <w:rPr>
          <w:iCs/>
        </w:rPr>
      </w:pPr>
    </w:p>
    <w:p w:rsidR="009F4C08" w:rsidRPr="00CF599B" w:rsidRDefault="009F4C08" w:rsidP="009F4C08">
      <w:pPr>
        <w:ind w:left="-360"/>
        <w:jc w:val="both"/>
        <w:rPr>
          <w:iCs/>
        </w:rPr>
      </w:pPr>
      <w:r w:rsidRPr="00CF599B">
        <w:rPr>
          <w:iCs/>
        </w:rPr>
        <w:t xml:space="preserve">           1. </w:t>
      </w:r>
      <w:r>
        <w:rPr>
          <w:iCs/>
        </w:rPr>
        <w:t>Олексенко Дмитрий Викторович</w:t>
      </w:r>
      <w:r w:rsidRPr="00CF599B">
        <w:rPr>
          <w:iCs/>
        </w:rPr>
        <w:t xml:space="preserve"> – </w:t>
      </w:r>
      <w:r>
        <w:t>Заместитель главы администрации по вопросам коммунального хозяйства, промышленности, строительства, транспорта, связи и ЧС</w:t>
      </w:r>
      <w:r w:rsidRPr="00CF599B">
        <w:rPr>
          <w:iCs/>
        </w:rPr>
        <w:t xml:space="preserve">. </w:t>
      </w:r>
    </w:p>
    <w:p w:rsidR="009F4C08" w:rsidRPr="00CF599B" w:rsidRDefault="009F4C08" w:rsidP="009F4C08">
      <w:pPr>
        <w:ind w:left="-360"/>
        <w:jc w:val="both"/>
        <w:rPr>
          <w:iCs/>
        </w:rPr>
      </w:pPr>
      <w:r w:rsidRPr="00CF599B">
        <w:rPr>
          <w:iCs/>
        </w:rPr>
        <w:t xml:space="preserve">           2. </w:t>
      </w:r>
      <w:proofErr w:type="spellStart"/>
      <w:r>
        <w:rPr>
          <w:iCs/>
        </w:rPr>
        <w:t>Скиданов</w:t>
      </w:r>
      <w:proofErr w:type="spellEnd"/>
      <w:r>
        <w:rPr>
          <w:iCs/>
        </w:rPr>
        <w:t xml:space="preserve"> Александр Викторович</w:t>
      </w:r>
      <w:r w:rsidRPr="00CF599B">
        <w:rPr>
          <w:iCs/>
        </w:rPr>
        <w:t xml:space="preserve"> – депутат от</w:t>
      </w:r>
      <w:r>
        <w:rPr>
          <w:iCs/>
        </w:rPr>
        <w:t xml:space="preserve"> 5-го</w:t>
      </w:r>
      <w:r w:rsidRPr="00CF599B">
        <w:rPr>
          <w:iCs/>
        </w:rPr>
        <w:t xml:space="preserve"> </w:t>
      </w:r>
      <w:r>
        <w:rPr>
          <w:iCs/>
        </w:rPr>
        <w:t xml:space="preserve"> </w:t>
      </w:r>
      <w:r w:rsidRPr="00CF599B">
        <w:rPr>
          <w:iCs/>
        </w:rPr>
        <w:t xml:space="preserve"> многомандатного избирательного округа. </w:t>
      </w:r>
    </w:p>
    <w:p w:rsidR="009F4C08" w:rsidRPr="00CF599B" w:rsidRDefault="009F4C08" w:rsidP="009F4C08">
      <w:pPr>
        <w:ind w:left="-360"/>
        <w:jc w:val="both"/>
        <w:rPr>
          <w:iCs/>
        </w:rPr>
      </w:pPr>
      <w:r w:rsidRPr="00CF599B">
        <w:rPr>
          <w:iCs/>
        </w:rPr>
        <w:t xml:space="preserve">           3. </w:t>
      </w:r>
      <w:proofErr w:type="spellStart"/>
      <w:r>
        <w:rPr>
          <w:iCs/>
        </w:rPr>
        <w:t>Нарожный</w:t>
      </w:r>
      <w:proofErr w:type="spellEnd"/>
      <w:r>
        <w:rPr>
          <w:iCs/>
        </w:rPr>
        <w:t xml:space="preserve"> Валерий Иванович</w:t>
      </w:r>
      <w:r w:rsidRPr="00CF599B">
        <w:rPr>
          <w:iCs/>
        </w:rPr>
        <w:t xml:space="preserve"> – депутат от </w:t>
      </w:r>
      <w:r>
        <w:rPr>
          <w:iCs/>
        </w:rPr>
        <w:t>1</w:t>
      </w:r>
      <w:r w:rsidRPr="00CF599B">
        <w:rPr>
          <w:iCs/>
        </w:rPr>
        <w:t xml:space="preserve">-го многомандатного избирательного округа. </w:t>
      </w: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r w:rsidRPr="00CF599B">
        <w:rPr>
          <w:iCs/>
        </w:rPr>
        <w:t>Глава Выселковского</w:t>
      </w:r>
    </w:p>
    <w:p w:rsidR="009F4C08" w:rsidRPr="00CF599B" w:rsidRDefault="009F4C08" w:rsidP="009F4C08">
      <w:pPr>
        <w:ind w:left="-360"/>
        <w:jc w:val="both"/>
        <w:rPr>
          <w:iCs/>
        </w:rPr>
      </w:pPr>
      <w:r w:rsidRPr="00CF599B">
        <w:rPr>
          <w:iCs/>
        </w:rPr>
        <w:t>сельского поселения</w:t>
      </w:r>
    </w:p>
    <w:p w:rsidR="009F4C08" w:rsidRPr="00CF599B" w:rsidRDefault="009F4C08" w:rsidP="009F4C08">
      <w:pPr>
        <w:ind w:left="-360"/>
        <w:jc w:val="both"/>
        <w:rPr>
          <w:iCs/>
        </w:rPr>
      </w:pPr>
      <w:proofErr w:type="spellStart"/>
      <w:r w:rsidRPr="00CF599B">
        <w:rPr>
          <w:iCs/>
        </w:rPr>
        <w:t>Выселковского</w:t>
      </w:r>
      <w:proofErr w:type="spellEnd"/>
      <w:r w:rsidRPr="00CF599B">
        <w:rPr>
          <w:iCs/>
        </w:rPr>
        <w:t xml:space="preserve"> района                                                                           </w:t>
      </w:r>
      <w:proofErr w:type="spellStart"/>
      <w:r w:rsidRPr="00CF599B">
        <w:rPr>
          <w:iCs/>
        </w:rPr>
        <w:t>М.И.Хлыстун</w:t>
      </w:r>
      <w:proofErr w:type="spellEnd"/>
      <w:r w:rsidRPr="00CF599B">
        <w:rPr>
          <w:iCs/>
        </w:rPr>
        <w:t xml:space="preserve"> </w:t>
      </w: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8906BD" w:rsidRDefault="008906BD"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Pr="00CF599B" w:rsidRDefault="009F4C08" w:rsidP="009F4C08">
      <w:pPr>
        <w:ind w:left="-360"/>
        <w:jc w:val="center"/>
        <w:rPr>
          <w:iCs/>
        </w:rPr>
      </w:pPr>
      <w:r w:rsidRPr="00CF599B">
        <w:rPr>
          <w:iCs/>
        </w:rPr>
        <w:lastRenderedPageBreak/>
        <w:t xml:space="preserve">                                                                                 ПРИЛОЖЕНИЕ № 3</w:t>
      </w:r>
    </w:p>
    <w:p w:rsidR="009F4C08" w:rsidRPr="00CF599B" w:rsidRDefault="009F4C08" w:rsidP="009F4C08">
      <w:pPr>
        <w:ind w:left="-360"/>
        <w:jc w:val="right"/>
        <w:rPr>
          <w:iCs/>
        </w:rPr>
      </w:pPr>
      <w:r w:rsidRPr="00CF599B">
        <w:rPr>
          <w:iCs/>
        </w:rPr>
        <w:t xml:space="preserve">к решению </w:t>
      </w:r>
      <w:r>
        <w:rPr>
          <w:iCs/>
          <w:lang w:val="en-US"/>
        </w:rPr>
        <w:t>X</w:t>
      </w:r>
      <w:r>
        <w:rPr>
          <w:iCs/>
        </w:rPr>
        <w:t>ХХ</w:t>
      </w:r>
      <w:r w:rsidRPr="00CF599B">
        <w:rPr>
          <w:iCs/>
        </w:rPr>
        <w:t xml:space="preserve"> сессии </w:t>
      </w:r>
      <w:r w:rsidRPr="00CF599B">
        <w:rPr>
          <w:bCs/>
          <w:iCs/>
          <w:lang w:val="en-US"/>
        </w:rPr>
        <w:t>III</w:t>
      </w:r>
      <w:r w:rsidRPr="00CF599B">
        <w:rPr>
          <w:iCs/>
        </w:rPr>
        <w:t xml:space="preserve"> созыва</w:t>
      </w:r>
    </w:p>
    <w:p w:rsidR="009F4C08" w:rsidRPr="00CF599B" w:rsidRDefault="009F4C08" w:rsidP="009F4C08">
      <w:pPr>
        <w:ind w:left="-360"/>
        <w:jc w:val="right"/>
        <w:rPr>
          <w:iCs/>
        </w:rPr>
      </w:pPr>
      <w:r w:rsidRPr="00CF599B">
        <w:rPr>
          <w:iCs/>
        </w:rPr>
        <w:t>Совета Выселковского сельского</w:t>
      </w:r>
    </w:p>
    <w:p w:rsidR="009F4C08" w:rsidRPr="00CF599B" w:rsidRDefault="009F4C08" w:rsidP="009F4C08">
      <w:pPr>
        <w:ind w:left="-360"/>
        <w:jc w:val="right"/>
        <w:rPr>
          <w:iCs/>
        </w:rPr>
      </w:pPr>
      <w:r w:rsidRPr="00CF599B">
        <w:rPr>
          <w:iCs/>
        </w:rPr>
        <w:t>поселения Выселковского района</w:t>
      </w:r>
    </w:p>
    <w:p w:rsidR="009F4C08" w:rsidRPr="00CF599B" w:rsidRDefault="009F4C08" w:rsidP="009F4C08">
      <w:pPr>
        <w:ind w:left="-360"/>
        <w:jc w:val="right"/>
        <w:rPr>
          <w:iCs/>
        </w:rPr>
      </w:pPr>
      <w:r w:rsidRPr="00CF599B">
        <w:rPr>
          <w:iCs/>
        </w:rPr>
        <w:t>от</w:t>
      </w:r>
      <w:r>
        <w:rPr>
          <w:iCs/>
        </w:rPr>
        <w:t xml:space="preserve"> </w:t>
      </w:r>
      <w:r w:rsidRPr="00CF599B">
        <w:rPr>
          <w:iCs/>
        </w:rPr>
        <w:t xml:space="preserve"> </w:t>
      </w:r>
      <w:r>
        <w:rPr>
          <w:iCs/>
        </w:rPr>
        <w:t>26 октября 2017 года № 5-213</w:t>
      </w:r>
    </w:p>
    <w:p w:rsidR="009F4C08" w:rsidRPr="00CF599B" w:rsidRDefault="009F4C08" w:rsidP="009F4C08">
      <w:pPr>
        <w:ind w:left="-360"/>
        <w:jc w:val="both"/>
        <w:rPr>
          <w:iCs/>
        </w:rPr>
      </w:pPr>
    </w:p>
    <w:p w:rsidR="009F4C08" w:rsidRPr="00CF599B" w:rsidRDefault="009F4C08" w:rsidP="009F4C08">
      <w:pPr>
        <w:ind w:left="-360"/>
        <w:jc w:val="center"/>
        <w:rPr>
          <w:iCs/>
        </w:rPr>
      </w:pPr>
    </w:p>
    <w:p w:rsidR="009F4C08" w:rsidRPr="00CF599B" w:rsidRDefault="009F4C08" w:rsidP="009F4C08">
      <w:pPr>
        <w:ind w:left="-360"/>
        <w:jc w:val="center"/>
        <w:rPr>
          <w:b/>
          <w:iCs/>
        </w:rPr>
      </w:pPr>
      <w:r w:rsidRPr="00CF599B">
        <w:rPr>
          <w:b/>
          <w:iCs/>
        </w:rPr>
        <w:t>ПОРЯДОК</w:t>
      </w:r>
    </w:p>
    <w:p w:rsidR="009F4C08" w:rsidRDefault="009F4C08" w:rsidP="009F4C08">
      <w:pPr>
        <w:ind w:left="-360"/>
        <w:jc w:val="center"/>
        <w:rPr>
          <w:b/>
        </w:rPr>
      </w:pPr>
      <w:r w:rsidRPr="00CF599B">
        <w:rPr>
          <w:b/>
          <w:iCs/>
        </w:rPr>
        <w:t xml:space="preserve">учета предложений и участия граждан в обсуждении проекта </w:t>
      </w:r>
      <w:r w:rsidR="008663C8" w:rsidRPr="008663C8">
        <w:rPr>
          <w:b/>
        </w:rPr>
        <w:t>решения Совета Выселковского сельского поселения Выселковского района «О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p>
    <w:p w:rsidR="008663C8" w:rsidRPr="00CF599B" w:rsidRDefault="008663C8" w:rsidP="009F4C08">
      <w:pPr>
        <w:ind w:left="-360"/>
        <w:jc w:val="center"/>
        <w:rPr>
          <w:iCs/>
        </w:rPr>
      </w:pPr>
    </w:p>
    <w:p w:rsidR="009F4C08" w:rsidRPr="00CF599B" w:rsidRDefault="009F4C08" w:rsidP="009F4C08">
      <w:pPr>
        <w:ind w:left="-360"/>
        <w:jc w:val="both"/>
        <w:rPr>
          <w:iCs/>
        </w:rPr>
      </w:pPr>
      <w:r w:rsidRPr="00CF599B">
        <w:rPr>
          <w:iCs/>
        </w:rPr>
        <w:t xml:space="preserve">           1. Население Выселковского сельского поселения Выселковского района с момента опубликования (обнародования) проекта </w:t>
      </w:r>
      <w:r w:rsidR="008663C8" w:rsidRPr="00F346CA">
        <w:t>решения Совета Выселковского сельского поселения Выселковского района «</w:t>
      </w:r>
      <w:r w:rsidR="008663C8"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t xml:space="preserve"> </w:t>
      </w:r>
      <w:r w:rsidRPr="00CF599B">
        <w:rPr>
          <w:iCs/>
        </w:rPr>
        <w:t xml:space="preserve">вправе участвовать в его обсуждении в следующих формах: </w:t>
      </w:r>
    </w:p>
    <w:p w:rsidR="009F4C08" w:rsidRPr="00CF599B" w:rsidRDefault="009F4C08" w:rsidP="009F4C08">
      <w:pPr>
        <w:ind w:left="-360"/>
        <w:jc w:val="both"/>
        <w:rPr>
          <w:iCs/>
        </w:rPr>
      </w:pPr>
      <w:r w:rsidRPr="00CF599B">
        <w:rPr>
          <w:iCs/>
        </w:rPr>
        <w:t xml:space="preserve">           1) проведение собраний граждан по месту жительства; </w:t>
      </w:r>
    </w:p>
    <w:p w:rsidR="009F4C08" w:rsidRPr="00CF599B" w:rsidRDefault="009F4C08" w:rsidP="009F4C08">
      <w:pPr>
        <w:ind w:left="-360"/>
        <w:jc w:val="both"/>
        <w:rPr>
          <w:iCs/>
        </w:rPr>
      </w:pPr>
      <w:r w:rsidRPr="00CF599B">
        <w:rPr>
          <w:iCs/>
        </w:rPr>
        <w:t xml:space="preserve">           2) массовое обсуждение проекта </w:t>
      </w:r>
      <w:r w:rsidRPr="00357A26">
        <w:t>Правил благоустройства территории Выселковского сельского поселения Выселковского района</w:t>
      </w:r>
      <w:r w:rsidRPr="00CF599B">
        <w:rPr>
          <w:iCs/>
        </w:rPr>
        <w:t xml:space="preserve"> в порядке, предусмотренном настоящим Порядком; </w:t>
      </w:r>
    </w:p>
    <w:p w:rsidR="009F4C08" w:rsidRPr="00CF599B" w:rsidRDefault="009F4C08" w:rsidP="009F4C08">
      <w:pPr>
        <w:ind w:left="-360"/>
        <w:jc w:val="both"/>
        <w:rPr>
          <w:iCs/>
        </w:rPr>
      </w:pPr>
      <w:r w:rsidRPr="00CF599B">
        <w:rPr>
          <w:iCs/>
        </w:rPr>
        <w:t xml:space="preserve">           3) проведение публичных слушаний по проекту </w:t>
      </w:r>
      <w:r w:rsidRPr="00357A26">
        <w:t>Правил благоустройства территории Выселковского сельского поселения Выселковского района</w:t>
      </w:r>
      <w:r w:rsidRPr="00CF599B">
        <w:rPr>
          <w:iCs/>
        </w:rPr>
        <w:t xml:space="preserve">; </w:t>
      </w:r>
    </w:p>
    <w:p w:rsidR="009F4C08" w:rsidRPr="00CF599B" w:rsidRDefault="009F4C08" w:rsidP="009F4C08">
      <w:pPr>
        <w:ind w:left="-360"/>
        <w:jc w:val="both"/>
        <w:rPr>
          <w:iCs/>
        </w:rPr>
      </w:pPr>
      <w:r w:rsidRPr="00CF599B">
        <w:rPr>
          <w:iCs/>
        </w:rPr>
        <w:t xml:space="preserve">           4) иные формы, не противоречащие действующему законодательству.</w:t>
      </w:r>
    </w:p>
    <w:p w:rsidR="009F4C08" w:rsidRPr="00CF599B" w:rsidRDefault="009F4C08" w:rsidP="009F4C08">
      <w:pPr>
        <w:ind w:left="-360"/>
        <w:jc w:val="both"/>
        <w:rPr>
          <w:iCs/>
        </w:rPr>
      </w:pPr>
      <w:r w:rsidRPr="00CF599B">
        <w:rPr>
          <w:iCs/>
        </w:rPr>
        <w:t xml:space="preserve">           2. Предложения о дополнениях и (или) изменениях по опубликованному проекту </w:t>
      </w:r>
      <w:r w:rsidR="008663C8" w:rsidRPr="00F346CA">
        <w:t>решения Совета Выселковского сельского поселения Выселковского района «</w:t>
      </w:r>
      <w:r w:rsidR="008663C8"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Pr="00CF599B">
        <w:rPr>
          <w:iCs/>
        </w:rPr>
        <w:t xml:space="preserve"> (далее – предложения), выдвинутые населением на публичных слушаниях, указываются в итоговом документе публичных слушаний, который передается в рабочую группу по учету предложений по проекту </w:t>
      </w:r>
      <w:r w:rsidR="008663C8" w:rsidRPr="00F346CA">
        <w:t>решения Совета Выселковского сельского поселения Выселковского района «</w:t>
      </w:r>
      <w:r w:rsidR="008663C8"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008663C8" w:rsidRPr="00CF599B">
        <w:rPr>
          <w:iCs/>
        </w:rPr>
        <w:t xml:space="preserve"> </w:t>
      </w:r>
      <w:r w:rsidRPr="00CF599B">
        <w:rPr>
          <w:iCs/>
        </w:rPr>
        <w:t>(далее – рабочая группа).</w:t>
      </w:r>
    </w:p>
    <w:p w:rsidR="009F4C08" w:rsidRPr="00CF599B" w:rsidRDefault="009F4C08" w:rsidP="009F4C08">
      <w:pPr>
        <w:ind w:left="-360"/>
        <w:jc w:val="both"/>
        <w:rPr>
          <w:iCs/>
        </w:rPr>
      </w:pPr>
      <w:r w:rsidRPr="00CF599B">
        <w:rPr>
          <w:iCs/>
        </w:rPr>
        <w:lastRenderedPageBreak/>
        <w:t xml:space="preserve">           3. Предложения населения к опубликованному (обнародованному)  проекту </w:t>
      </w:r>
      <w:r w:rsidR="008663C8" w:rsidRPr="00F346CA">
        <w:t>решения Совета Выселковского сельского поселения Выселковского района «</w:t>
      </w:r>
      <w:r w:rsidR="008663C8"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008663C8">
        <w:t xml:space="preserve"> </w:t>
      </w:r>
      <w:r w:rsidRPr="00CF599B">
        <w:rPr>
          <w:iCs/>
        </w:rPr>
        <w:t xml:space="preserve">могут вноситься в течение 30 дней со дня его опубликования в рабочую группу и рассматриваются ею в соответствии с настоящим Порядком. </w:t>
      </w:r>
    </w:p>
    <w:p w:rsidR="009F4C08" w:rsidRPr="00CF599B" w:rsidRDefault="008663C8" w:rsidP="009F4C08">
      <w:pPr>
        <w:ind w:left="-360"/>
        <w:jc w:val="both"/>
        <w:rPr>
          <w:iCs/>
        </w:rPr>
      </w:pPr>
      <w:r>
        <w:rPr>
          <w:iCs/>
        </w:rPr>
        <w:t xml:space="preserve">          </w:t>
      </w:r>
      <w:r w:rsidR="009F4C08" w:rsidRPr="00CF599B">
        <w:rPr>
          <w:iCs/>
        </w:rPr>
        <w:t xml:space="preserve">4. Внесенные предложения регистрируются рабочей группой. </w:t>
      </w:r>
    </w:p>
    <w:p w:rsidR="009F4C08" w:rsidRPr="00CF599B" w:rsidRDefault="009F4C08" w:rsidP="009F4C08">
      <w:pPr>
        <w:ind w:left="-360"/>
        <w:jc w:val="both"/>
        <w:rPr>
          <w:iCs/>
        </w:rPr>
      </w:pPr>
      <w:r w:rsidRPr="00CF599B">
        <w:rPr>
          <w:iCs/>
        </w:rPr>
        <w:t xml:space="preserve">           5. Предложения должны соответствовать Конституции РФ, требованиям Федерального закона от 6 октября 2003 года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 </w:t>
      </w:r>
    </w:p>
    <w:p w:rsidR="009F4C08" w:rsidRPr="00CF599B" w:rsidRDefault="009F4C08" w:rsidP="009F4C08">
      <w:pPr>
        <w:ind w:left="-360"/>
        <w:jc w:val="both"/>
        <w:rPr>
          <w:iCs/>
        </w:rPr>
      </w:pPr>
      <w:r w:rsidRPr="00CF599B">
        <w:rPr>
          <w:iCs/>
        </w:rPr>
        <w:t xml:space="preserve">           6. Предложения, внесенные с нарушением требований и сроков, предусмотренных настоящим Порядком, по решению рабочей группы могут быть оставлены без рассмотрения. </w:t>
      </w:r>
    </w:p>
    <w:p w:rsidR="009F4C08" w:rsidRPr="00CF599B" w:rsidRDefault="009F4C08" w:rsidP="009F4C08">
      <w:pPr>
        <w:ind w:left="-360"/>
        <w:jc w:val="both"/>
        <w:rPr>
          <w:iCs/>
        </w:rPr>
      </w:pPr>
      <w:r w:rsidRPr="00CF599B">
        <w:rPr>
          <w:iCs/>
        </w:rPr>
        <w:t xml:space="preserve">           7. По итогам изучения, анализа и обобщения внесенных предложений рабочая группа составляет заключение.</w:t>
      </w:r>
    </w:p>
    <w:p w:rsidR="009F4C08" w:rsidRPr="00CF599B" w:rsidRDefault="009F4C08" w:rsidP="009F4C08">
      <w:pPr>
        <w:ind w:left="-360"/>
        <w:jc w:val="both"/>
        <w:rPr>
          <w:iCs/>
        </w:rPr>
      </w:pPr>
      <w:r w:rsidRPr="00CF599B">
        <w:rPr>
          <w:iCs/>
        </w:rPr>
        <w:t xml:space="preserve">           8. Заключение рабочей группы на внесенные предложения должно содержать следующие положения: </w:t>
      </w:r>
    </w:p>
    <w:p w:rsidR="009F4C08" w:rsidRPr="00CF599B" w:rsidRDefault="009F4C08" w:rsidP="009F4C08">
      <w:pPr>
        <w:ind w:left="-360"/>
        <w:jc w:val="both"/>
        <w:rPr>
          <w:iCs/>
        </w:rPr>
      </w:pPr>
      <w:r w:rsidRPr="00CF599B">
        <w:rPr>
          <w:iCs/>
        </w:rPr>
        <w:t xml:space="preserve">           1) общее количество поступивших предложений; </w:t>
      </w:r>
    </w:p>
    <w:p w:rsidR="009F4C08" w:rsidRPr="00CF599B" w:rsidRDefault="009F4C08" w:rsidP="009F4C08">
      <w:pPr>
        <w:ind w:left="-360"/>
        <w:jc w:val="both"/>
        <w:rPr>
          <w:iCs/>
        </w:rPr>
      </w:pPr>
      <w:r w:rsidRPr="00CF599B">
        <w:rPr>
          <w:iCs/>
        </w:rPr>
        <w:t xml:space="preserve">           2) количество поступивших предложений, оставленных в соответствии с настоящим Порядком без рассмотрения; </w:t>
      </w:r>
    </w:p>
    <w:p w:rsidR="009F4C08" w:rsidRPr="00CF599B" w:rsidRDefault="009F4C08" w:rsidP="009F4C08">
      <w:pPr>
        <w:ind w:left="-360"/>
        <w:jc w:val="both"/>
        <w:rPr>
          <w:iCs/>
        </w:rPr>
      </w:pPr>
      <w:r w:rsidRPr="00CF599B">
        <w:rPr>
          <w:iCs/>
        </w:rPr>
        <w:t xml:space="preserve">           3) отклоненные предложения  ввиду несоответствия требованиям, предъявленным настоящим Порядком; </w:t>
      </w:r>
    </w:p>
    <w:p w:rsidR="009F4C08" w:rsidRPr="00CF599B" w:rsidRDefault="009F4C08" w:rsidP="009F4C08">
      <w:pPr>
        <w:ind w:left="-360"/>
        <w:jc w:val="both"/>
        <w:rPr>
          <w:iCs/>
        </w:rPr>
      </w:pPr>
      <w:r w:rsidRPr="00CF599B">
        <w:rPr>
          <w:iCs/>
        </w:rPr>
        <w:t xml:space="preserve">           4) предложения, рекомендуемые рабочей группой к отклонению;           </w:t>
      </w:r>
    </w:p>
    <w:p w:rsidR="009F4C08" w:rsidRPr="00CF599B" w:rsidRDefault="009F4C08" w:rsidP="009F4C08">
      <w:pPr>
        <w:ind w:left="-360"/>
        <w:jc w:val="both"/>
        <w:rPr>
          <w:iCs/>
        </w:rPr>
      </w:pPr>
      <w:r w:rsidRPr="00CF599B">
        <w:rPr>
          <w:iCs/>
        </w:rPr>
        <w:t xml:space="preserve">           5) предложения, рекомендуемые рабочей группой  для внесения в текст проекта </w:t>
      </w:r>
      <w:r w:rsidR="008906BD" w:rsidRPr="00F346CA">
        <w:t>решения Совета Выселковского сельского поселения Выселковского района «</w:t>
      </w:r>
      <w:r w:rsidR="008906BD"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Pr="00CF599B">
        <w:rPr>
          <w:iCs/>
        </w:rPr>
        <w:t>.</w:t>
      </w:r>
    </w:p>
    <w:p w:rsidR="009F4C08" w:rsidRPr="00CF599B" w:rsidRDefault="009F4C08" w:rsidP="009F4C08">
      <w:pPr>
        <w:ind w:left="-360"/>
        <w:jc w:val="both"/>
        <w:rPr>
          <w:iCs/>
        </w:rPr>
      </w:pPr>
      <w:r w:rsidRPr="00CF599B">
        <w:rPr>
          <w:iCs/>
        </w:rPr>
        <w:t xml:space="preserve">           9. Рабочая группа представляет в Совет Выселковского сельского поселения Выселковского района  свое заключение и материалы деятельности рабочей группы с приложением всех поступивших предложений.</w:t>
      </w:r>
    </w:p>
    <w:p w:rsidR="009F4C08" w:rsidRPr="00CF599B" w:rsidRDefault="009F4C08" w:rsidP="009F4C08">
      <w:pPr>
        <w:ind w:left="-360"/>
        <w:jc w:val="both"/>
        <w:rPr>
          <w:iCs/>
        </w:rPr>
      </w:pPr>
      <w:r w:rsidRPr="00CF599B">
        <w:rPr>
          <w:iCs/>
        </w:rPr>
        <w:t xml:space="preserve">           10. Перед решением вопроса о принятии (включении в текст проекта </w:t>
      </w:r>
      <w:r w:rsidR="008906BD" w:rsidRPr="00F346CA">
        <w:t>решения Совета Выселковского сельского поселения Выселковского района «</w:t>
      </w:r>
      <w:r w:rsidR="008906BD"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Pr="00CF599B">
        <w:rPr>
          <w:iCs/>
        </w:rPr>
        <w:t xml:space="preserve">) или  отклонении предложений Совет Выселковского сельского поселения Выселковского района, в соответствии с регламентом, заслушивает доклад председательствующего на сессии Выселковского сельского поселения Выселковского района либо уполномоченного члена рабочей группы о деятельности рабочей группы. </w:t>
      </w:r>
    </w:p>
    <w:p w:rsidR="009F4C08" w:rsidRPr="00CF599B" w:rsidRDefault="009F4C08" w:rsidP="009F4C08">
      <w:pPr>
        <w:ind w:left="-360"/>
        <w:jc w:val="both"/>
        <w:rPr>
          <w:iCs/>
        </w:rPr>
      </w:pPr>
      <w:r w:rsidRPr="00CF599B">
        <w:rPr>
          <w:iCs/>
        </w:rPr>
        <w:lastRenderedPageBreak/>
        <w:t xml:space="preserve">           11. Итоги рассмотрения поступивших предложений с обязательным содержанием принятых (включенных в проект </w:t>
      </w:r>
      <w:r w:rsidR="008906BD" w:rsidRPr="00F346CA">
        <w:t>решения Совета Выселковского сельского поселения Выселковского района «</w:t>
      </w:r>
      <w:r w:rsidR="008906BD" w:rsidRPr="00DF76DC">
        <w:t>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r w:rsidRPr="00CF599B">
        <w:rPr>
          <w:iCs/>
        </w:rPr>
        <w:t>) предложений подлежат официальному  опубликованию (обнародованию).</w:t>
      </w: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r w:rsidRPr="00CF599B">
        <w:rPr>
          <w:iCs/>
        </w:rPr>
        <w:t>Глава Выселковского</w:t>
      </w:r>
    </w:p>
    <w:p w:rsidR="009F4C08" w:rsidRPr="00CF599B" w:rsidRDefault="009F4C08" w:rsidP="009F4C08">
      <w:pPr>
        <w:ind w:left="-360"/>
        <w:jc w:val="both"/>
        <w:rPr>
          <w:iCs/>
        </w:rPr>
      </w:pPr>
      <w:r w:rsidRPr="00CF599B">
        <w:rPr>
          <w:iCs/>
        </w:rPr>
        <w:t>сельского поселения</w:t>
      </w:r>
    </w:p>
    <w:p w:rsidR="009F4C08" w:rsidRPr="00CF599B" w:rsidRDefault="009F4C08" w:rsidP="009F4C08">
      <w:pPr>
        <w:ind w:left="-360"/>
        <w:jc w:val="both"/>
        <w:rPr>
          <w:iCs/>
        </w:rPr>
      </w:pPr>
      <w:proofErr w:type="spellStart"/>
      <w:r w:rsidRPr="00CF599B">
        <w:rPr>
          <w:iCs/>
        </w:rPr>
        <w:t>Выселковского</w:t>
      </w:r>
      <w:proofErr w:type="spellEnd"/>
      <w:r w:rsidRPr="00CF599B">
        <w:rPr>
          <w:iCs/>
        </w:rPr>
        <w:t xml:space="preserve"> района                                                                           </w:t>
      </w:r>
      <w:proofErr w:type="spellStart"/>
      <w:r w:rsidRPr="00CF599B">
        <w:rPr>
          <w:iCs/>
        </w:rPr>
        <w:t>М.И.Хлыстун</w:t>
      </w:r>
      <w:proofErr w:type="spellEnd"/>
    </w:p>
    <w:p w:rsidR="009F4C08" w:rsidRPr="00CF599B" w:rsidRDefault="009F4C08" w:rsidP="009F4C08">
      <w:pPr>
        <w:ind w:left="-360"/>
        <w:jc w:val="both"/>
        <w:rPr>
          <w:iCs/>
          <w:color w:val="000000"/>
        </w:rPr>
      </w:pPr>
    </w:p>
    <w:p w:rsidR="009F4C08" w:rsidRPr="00CF599B" w:rsidRDefault="009F4C08" w:rsidP="009F4C08">
      <w:pPr>
        <w:ind w:left="-360"/>
        <w:jc w:val="both"/>
      </w:pPr>
    </w:p>
    <w:p w:rsidR="009F4C08" w:rsidRPr="00CF599B" w:rsidRDefault="009F4C08" w:rsidP="009F4C08">
      <w:pPr>
        <w:ind w:left="-360"/>
        <w:jc w:val="both"/>
      </w:pPr>
    </w:p>
    <w:p w:rsidR="009F4C08" w:rsidRPr="00CF599B" w:rsidRDefault="009F4C08" w:rsidP="009F4C08">
      <w:pPr>
        <w:ind w:left="-360"/>
        <w:jc w:val="both"/>
      </w:pPr>
    </w:p>
    <w:p w:rsidR="009F4C08" w:rsidRPr="00CF599B" w:rsidRDefault="009F4C08" w:rsidP="009F4C08">
      <w:pPr>
        <w:ind w:left="-360"/>
        <w:jc w:val="both"/>
      </w:pPr>
    </w:p>
    <w:p w:rsidR="009F4C08" w:rsidRPr="00CF599B" w:rsidRDefault="009F4C08" w:rsidP="009F4C08">
      <w:pPr>
        <w:ind w:left="-360"/>
        <w:jc w:val="both"/>
      </w:pPr>
    </w:p>
    <w:p w:rsidR="009F4C08" w:rsidRPr="00CF599B" w:rsidRDefault="009F4C08" w:rsidP="009F4C08">
      <w:pPr>
        <w:ind w:left="-360"/>
        <w:jc w:val="both"/>
      </w:pPr>
    </w:p>
    <w:p w:rsidR="009F4C08" w:rsidRDefault="009F4C08"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Default="008906BD" w:rsidP="009F4C08">
      <w:pPr>
        <w:ind w:left="-360"/>
        <w:jc w:val="both"/>
      </w:pPr>
    </w:p>
    <w:p w:rsidR="008906BD" w:rsidRPr="00CF599B" w:rsidRDefault="008906BD" w:rsidP="009F4C08">
      <w:pPr>
        <w:ind w:left="-360"/>
        <w:jc w:val="both"/>
      </w:pPr>
    </w:p>
    <w:p w:rsidR="009F4C08" w:rsidRPr="00CF599B" w:rsidRDefault="009F4C08" w:rsidP="009F4C08">
      <w:pPr>
        <w:ind w:left="-360"/>
        <w:jc w:val="center"/>
      </w:pPr>
      <w:r w:rsidRPr="00CF599B">
        <w:rPr>
          <w:iCs/>
        </w:rPr>
        <w:lastRenderedPageBreak/>
        <w:t xml:space="preserve">                                                                                    ПРИЛОЖЕНИЕ № 4</w:t>
      </w:r>
    </w:p>
    <w:p w:rsidR="009F4C08" w:rsidRPr="00CF599B" w:rsidRDefault="009F4C08" w:rsidP="009F4C08">
      <w:pPr>
        <w:ind w:left="-360"/>
        <w:jc w:val="right"/>
        <w:rPr>
          <w:iCs/>
        </w:rPr>
      </w:pPr>
      <w:r w:rsidRPr="00CF599B">
        <w:rPr>
          <w:iCs/>
        </w:rPr>
        <w:t xml:space="preserve">к решению </w:t>
      </w:r>
      <w:r>
        <w:rPr>
          <w:iCs/>
          <w:lang w:val="en-US"/>
        </w:rPr>
        <w:t>X</w:t>
      </w:r>
      <w:r>
        <w:rPr>
          <w:iCs/>
        </w:rPr>
        <w:t>ХХ</w:t>
      </w:r>
      <w:r w:rsidRPr="00CF599B">
        <w:rPr>
          <w:iCs/>
        </w:rPr>
        <w:t xml:space="preserve"> сессии </w:t>
      </w:r>
      <w:r w:rsidRPr="00CF599B">
        <w:rPr>
          <w:bCs/>
          <w:iCs/>
          <w:lang w:val="en-US"/>
        </w:rPr>
        <w:t>III</w:t>
      </w:r>
      <w:r w:rsidRPr="00CF599B">
        <w:rPr>
          <w:iCs/>
        </w:rPr>
        <w:t xml:space="preserve"> созыва</w:t>
      </w:r>
    </w:p>
    <w:p w:rsidR="009F4C08" w:rsidRPr="00CF599B" w:rsidRDefault="009F4C08" w:rsidP="009F4C08">
      <w:pPr>
        <w:ind w:left="-360"/>
        <w:jc w:val="right"/>
        <w:rPr>
          <w:iCs/>
        </w:rPr>
      </w:pPr>
      <w:r w:rsidRPr="00CF599B">
        <w:rPr>
          <w:iCs/>
        </w:rPr>
        <w:t>Совета Выселковского сельского</w:t>
      </w:r>
    </w:p>
    <w:p w:rsidR="009F4C08" w:rsidRPr="00CF599B" w:rsidRDefault="009F4C08" w:rsidP="009F4C08">
      <w:pPr>
        <w:ind w:left="-360"/>
        <w:jc w:val="right"/>
        <w:rPr>
          <w:iCs/>
        </w:rPr>
      </w:pPr>
      <w:r w:rsidRPr="00CF599B">
        <w:rPr>
          <w:iCs/>
        </w:rPr>
        <w:t>поселения Выселковского района</w:t>
      </w:r>
    </w:p>
    <w:p w:rsidR="009F4C08" w:rsidRPr="00CF599B" w:rsidRDefault="009F4C08" w:rsidP="009F4C08">
      <w:pPr>
        <w:ind w:left="-360"/>
        <w:jc w:val="right"/>
        <w:rPr>
          <w:iCs/>
        </w:rPr>
      </w:pPr>
      <w:r w:rsidRPr="00CF599B">
        <w:rPr>
          <w:iCs/>
        </w:rPr>
        <w:t xml:space="preserve">от </w:t>
      </w:r>
      <w:r>
        <w:rPr>
          <w:iCs/>
        </w:rPr>
        <w:t>26 октября 2017 года № 5-213</w:t>
      </w:r>
    </w:p>
    <w:p w:rsidR="009F4C08" w:rsidRPr="00CF599B" w:rsidRDefault="009F4C08" w:rsidP="009F4C08">
      <w:pPr>
        <w:ind w:left="-360"/>
        <w:jc w:val="center"/>
        <w:rPr>
          <w:iCs/>
        </w:rPr>
      </w:pPr>
    </w:p>
    <w:p w:rsidR="009F4C08" w:rsidRPr="00976FBE"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center"/>
        <w:rPr>
          <w:b/>
          <w:iCs/>
        </w:rPr>
      </w:pPr>
      <w:r w:rsidRPr="00CF599B">
        <w:rPr>
          <w:b/>
          <w:iCs/>
        </w:rPr>
        <w:t>СОСТАВ</w:t>
      </w:r>
    </w:p>
    <w:p w:rsidR="009F4C08" w:rsidRPr="00CF599B" w:rsidRDefault="009F4C08" w:rsidP="008906BD">
      <w:pPr>
        <w:ind w:left="-360"/>
        <w:jc w:val="center"/>
        <w:rPr>
          <w:iCs/>
        </w:rPr>
      </w:pPr>
      <w:r w:rsidRPr="00CF599B">
        <w:rPr>
          <w:b/>
          <w:iCs/>
        </w:rPr>
        <w:t xml:space="preserve">рабочей группы по учету предложений по проекту </w:t>
      </w:r>
      <w:r w:rsidR="008906BD" w:rsidRPr="008906BD">
        <w:rPr>
          <w:b/>
        </w:rPr>
        <w:t>решения Совета Выселковского сельского поселения Выселковского района «О внесении изменений в решение Совета Выселковского сельского поселения Выселковского района от 13 декабря 2017 года №7-221 «Об утверждении Правил благоустройства территории Выселковского сельского поселения Выселковского района»</w:t>
      </w: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r w:rsidRPr="00CF599B">
        <w:rPr>
          <w:iCs/>
        </w:rPr>
        <w:t xml:space="preserve">           1. </w:t>
      </w:r>
      <w:proofErr w:type="spellStart"/>
      <w:r>
        <w:rPr>
          <w:iCs/>
        </w:rPr>
        <w:t>Плахтий</w:t>
      </w:r>
      <w:proofErr w:type="spellEnd"/>
      <w:r>
        <w:rPr>
          <w:iCs/>
        </w:rPr>
        <w:t xml:space="preserve"> Татьяна Анатольевна</w:t>
      </w:r>
      <w:r w:rsidRPr="00CF599B">
        <w:rPr>
          <w:iCs/>
        </w:rPr>
        <w:t xml:space="preserve"> – </w:t>
      </w:r>
      <w:r>
        <w:rPr>
          <w:iCs/>
        </w:rPr>
        <w:t xml:space="preserve">начальник общего отдела </w:t>
      </w:r>
      <w:r w:rsidRPr="00CF599B">
        <w:rPr>
          <w:iCs/>
        </w:rPr>
        <w:t xml:space="preserve"> администрации Выселковского сельского поселения Выселковского района.</w:t>
      </w:r>
    </w:p>
    <w:p w:rsidR="009F4C08" w:rsidRPr="00CF599B" w:rsidRDefault="009F4C08" w:rsidP="009F4C08">
      <w:pPr>
        <w:ind w:left="-360"/>
        <w:jc w:val="both"/>
        <w:rPr>
          <w:iCs/>
        </w:rPr>
      </w:pPr>
      <w:r w:rsidRPr="00CF599B">
        <w:rPr>
          <w:iCs/>
        </w:rPr>
        <w:t xml:space="preserve">           2. Пшеничный Виталий Викторович – депутат от 2-го многомандатного избирательного округа.</w:t>
      </w:r>
    </w:p>
    <w:p w:rsidR="009F4C08" w:rsidRPr="00CF599B" w:rsidRDefault="009F4C08" w:rsidP="009F4C08">
      <w:pPr>
        <w:ind w:left="-360"/>
        <w:jc w:val="both"/>
        <w:rPr>
          <w:iCs/>
        </w:rPr>
      </w:pPr>
      <w:r w:rsidRPr="00CF599B">
        <w:rPr>
          <w:iCs/>
        </w:rPr>
        <w:t xml:space="preserve">           3. </w:t>
      </w:r>
      <w:proofErr w:type="spellStart"/>
      <w:r w:rsidRPr="00CF599B">
        <w:rPr>
          <w:iCs/>
        </w:rPr>
        <w:t>Адамия</w:t>
      </w:r>
      <w:proofErr w:type="spellEnd"/>
      <w:r w:rsidRPr="00CF599B">
        <w:rPr>
          <w:iCs/>
        </w:rPr>
        <w:t xml:space="preserve"> Александр </w:t>
      </w:r>
      <w:proofErr w:type="spellStart"/>
      <w:r w:rsidRPr="00CF599B">
        <w:rPr>
          <w:iCs/>
        </w:rPr>
        <w:t>Демурович</w:t>
      </w:r>
      <w:proofErr w:type="spellEnd"/>
      <w:r w:rsidRPr="00CF599B">
        <w:rPr>
          <w:iCs/>
        </w:rPr>
        <w:t xml:space="preserve"> – депутат от 6-го многомандатного избирательного округа.</w:t>
      </w: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p>
    <w:p w:rsidR="009F4C08" w:rsidRPr="00CF599B" w:rsidRDefault="009F4C08" w:rsidP="009F4C08">
      <w:pPr>
        <w:ind w:left="-360"/>
        <w:jc w:val="both"/>
        <w:rPr>
          <w:iCs/>
        </w:rPr>
      </w:pPr>
      <w:r w:rsidRPr="00CF599B">
        <w:rPr>
          <w:iCs/>
        </w:rPr>
        <w:t>Глава Выселковского</w:t>
      </w:r>
    </w:p>
    <w:p w:rsidR="009F4C08" w:rsidRPr="00CF599B" w:rsidRDefault="009F4C08" w:rsidP="009F4C08">
      <w:pPr>
        <w:ind w:left="-360"/>
        <w:jc w:val="both"/>
        <w:rPr>
          <w:iCs/>
        </w:rPr>
      </w:pPr>
      <w:r w:rsidRPr="00CF599B">
        <w:rPr>
          <w:iCs/>
        </w:rPr>
        <w:t>сельского поселения</w:t>
      </w:r>
    </w:p>
    <w:p w:rsidR="009F4C08" w:rsidRPr="00CF599B" w:rsidRDefault="009F4C08" w:rsidP="009F4C08">
      <w:pPr>
        <w:ind w:left="-360"/>
        <w:jc w:val="both"/>
        <w:rPr>
          <w:iCs/>
        </w:rPr>
      </w:pPr>
      <w:proofErr w:type="spellStart"/>
      <w:r w:rsidRPr="00CF599B">
        <w:rPr>
          <w:iCs/>
        </w:rPr>
        <w:t>Выселковского</w:t>
      </w:r>
      <w:proofErr w:type="spellEnd"/>
      <w:r w:rsidRPr="00CF599B">
        <w:rPr>
          <w:iCs/>
        </w:rPr>
        <w:t xml:space="preserve"> района                                                                           </w:t>
      </w:r>
      <w:proofErr w:type="spellStart"/>
      <w:r w:rsidRPr="00CF599B">
        <w:rPr>
          <w:iCs/>
        </w:rPr>
        <w:t>М.И.Хлыстун</w:t>
      </w:r>
      <w:proofErr w:type="spellEnd"/>
      <w:r w:rsidRPr="00CF599B">
        <w:rPr>
          <w:iCs/>
        </w:rPr>
        <w:t xml:space="preserve"> </w:t>
      </w:r>
    </w:p>
    <w:p w:rsidR="009F4C08" w:rsidRPr="00CF599B" w:rsidRDefault="009F4C08" w:rsidP="009F4C08">
      <w:pPr>
        <w:ind w:left="-360"/>
        <w:rPr>
          <w:iCs/>
          <w:color w:val="000000"/>
        </w:rPr>
      </w:pPr>
    </w:p>
    <w:p w:rsidR="009F4C08" w:rsidRPr="00CF599B" w:rsidRDefault="009F4C08" w:rsidP="009F4C08">
      <w:pPr>
        <w:ind w:left="-360"/>
      </w:pPr>
    </w:p>
    <w:p w:rsidR="009F4C08" w:rsidRPr="00CF599B" w:rsidRDefault="009F4C08" w:rsidP="009F4C08">
      <w:pPr>
        <w:ind w:left="-360"/>
      </w:pPr>
    </w:p>
    <w:p w:rsidR="009F4C08" w:rsidRPr="00CF599B" w:rsidRDefault="009F4C08" w:rsidP="009F4C08">
      <w:pPr>
        <w:ind w:left="-360"/>
      </w:pPr>
    </w:p>
    <w:p w:rsidR="009F4C08" w:rsidRPr="00FD71BD" w:rsidRDefault="009F4C08" w:rsidP="009F4C08">
      <w:pPr>
        <w:rPr>
          <w:b/>
          <w:i/>
          <w:lang w:eastAsia="en-US"/>
        </w:rPr>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Pr="0005785D" w:rsidRDefault="009F4C08" w:rsidP="009F4C08">
      <w:pPr>
        <w:pStyle w:val="3"/>
        <w:spacing w:before="0"/>
        <w:jc w:val="center"/>
        <w:rPr>
          <w:rFonts w:ascii="Times New Roman" w:hAnsi="Times New Roman"/>
          <w:bCs w:val="0"/>
          <w:i w:val="0"/>
          <w:sz w:val="28"/>
          <w:szCs w:val="28"/>
        </w:rPr>
      </w:pPr>
      <w:r w:rsidRPr="0005785D">
        <w:rPr>
          <w:rFonts w:ascii="Times New Roman" w:hAnsi="Times New Roman"/>
          <w:i w:val="0"/>
          <w:sz w:val="28"/>
          <w:szCs w:val="28"/>
        </w:rPr>
        <w:lastRenderedPageBreak/>
        <w:t>ЛИСТ  СОГЛАСОВАНИЯ</w:t>
      </w:r>
    </w:p>
    <w:p w:rsidR="009F4C08" w:rsidRPr="0005785D" w:rsidRDefault="009F4C08" w:rsidP="009F4C08">
      <w:pPr>
        <w:jc w:val="center"/>
        <w:rPr>
          <w:b/>
        </w:rPr>
      </w:pPr>
      <w:r w:rsidRPr="0005785D">
        <w:t xml:space="preserve">проекта решения Совета Выселковского сельского поселения Выселковского района  от 26 октября  2017 года № </w:t>
      </w:r>
      <w:r>
        <w:t>5-213</w:t>
      </w:r>
      <w:r w:rsidRPr="0005785D">
        <w:t xml:space="preserve"> «</w:t>
      </w:r>
      <w:r w:rsidRPr="00D013B1">
        <w:rPr>
          <w:bCs/>
        </w:rPr>
        <w:t>О  п</w:t>
      </w:r>
      <w:r w:rsidRPr="00D013B1">
        <w:t>роекте Правил благоустройства и санитарного содержания территории Выселковского сельского поселения Выселковского района</w:t>
      </w:r>
      <w:r w:rsidRPr="0005785D">
        <w:rPr>
          <w:bCs/>
        </w:rPr>
        <w:t>»</w:t>
      </w:r>
    </w:p>
    <w:p w:rsidR="009F4C08" w:rsidRDefault="009F4C08" w:rsidP="009F4C08">
      <w:pPr>
        <w:jc w:val="center"/>
        <w:rPr>
          <w:rFonts w:eastAsia="Calibri"/>
          <w:lang w:eastAsia="en-US"/>
        </w:rPr>
      </w:pPr>
    </w:p>
    <w:p w:rsidR="009F4C08" w:rsidRDefault="009F4C08" w:rsidP="009F4C08">
      <w:pPr>
        <w:jc w:val="both"/>
        <w:rPr>
          <w:iCs/>
        </w:rPr>
      </w:pPr>
    </w:p>
    <w:p w:rsidR="009F4C08" w:rsidRDefault="009F4C08" w:rsidP="009F4C08">
      <w:pPr>
        <w:jc w:val="both"/>
      </w:pPr>
    </w:p>
    <w:tbl>
      <w:tblPr>
        <w:tblW w:w="0" w:type="auto"/>
        <w:jc w:val="center"/>
        <w:tblLook w:val="00A0" w:firstRow="1" w:lastRow="0" w:firstColumn="1" w:lastColumn="0" w:noHBand="0" w:noVBand="0"/>
      </w:tblPr>
      <w:tblGrid>
        <w:gridCol w:w="4717"/>
        <w:gridCol w:w="4854"/>
      </w:tblGrid>
      <w:tr w:rsidR="009F4C08" w:rsidTr="006D381A">
        <w:trPr>
          <w:trHeight w:val="1669"/>
          <w:jc w:val="center"/>
        </w:trPr>
        <w:tc>
          <w:tcPr>
            <w:tcW w:w="4927" w:type="dxa"/>
            <w:hideMark/>
          </w:tcPr>
          <w:p w:rsidR="009F4C08" w:rsidRDefault="009F4C08" w:rsidP="006D381A">
            <w:r>
              <w:t>Проект подготовил и внес:</w:t>
            </w:r>
          </w:p>
          <w:p w:rsidR="009F4C08" w:rsidRDefault="009F4C08" w:rsidP="006D381A">
            <w:pPr>
              <w:widowControl w:val="0"/>
              <w:autoSpaceDE w:val="0"/>
              <w:autoSpaceDN w:val="0"/>
              <w:adjustRightInd w:val="0"/>
              <w:rPr>
                <w:rFonts w:eastAsia="Calibri"/>
                <w:iCs/>
                <w:color w:val="000000"/>
                <w:lang w:eastAsia="en-US"/>
              </w:rPr>
            </w:pPr>
            <w:r>
              <w:t xml:space="preserve">Заместитель главы администрации по вопросам  коммунального хозяйства, промышленности, строительства, транспорта, связи и ЧС                                                                      </w:t>
            </w:r>
          </w:p>
        </w:tc>
        <w:tc>
          <w:tcPr>
            <w:tcW w:w="4928" w:type="dxa"/>
          </w:tcPr>
          <w:p w:rsidR="009F4C08" w:rsidRDefault="009F4C08" w:rsidP="006D381A">
            <w:pPr>
              <w:widowControl w:val="0"/>
              <w:autoSpaceDE w:val="0"/>
              <w:autoSpaceDN w:val="0"/>
              <w:adjustRightInd w:val="0"/>
              <w:jc w:val="center"/>
              <w:rPr>
                <w:rFonts w:eastAsia="Calibri"/>
                <w:iCs/>
                <w:color w:val="000000"/>
                <w:lang w:eastAsia="en-US"/>
              </w:rPr>
            </w:pPr>
          </w:p>
          <w:p w:rsidR="009F4C08" w:rsidRDefault="009F4C08" w:rsidP="006D381A">
            <w:pPr>
              <w:rPr>
                <w:rFonts w:eastAsia="Calibri"/>
                <w:lang w:eastAsia="en-US"/>
              </w:rPr>
            </w:pPr>
          </w:p>
          <w:p w:rsidR="009F4C08" w:rsidRDefault="009F4C08" w:rsidP="006D381A">
            <w:pPr>
              <w:tabs>
                <w:tab w:val="left" w:pos="1500"/>
              </w:tabs>
              <w:ind w:left="2019"/>
              <w:rPr>
                <w:rFonts w:eastAsia="Calibri"/>
                <w:lang w:eastAsia="en-US"/>
              </w:rPr>
            </w:pPr>
            <w:r>
              <w:rPr>
                <w:rFonts w:eastAsia="Calibri"/>
                <w:lang w:eastAsia="en-US"/>
              </w:rPr>
              <w:tab/>
            </w:r>
          </w:p>
          <w:p w:rsidR="009F4C08" w:rsidRDefault="009F4C08" w:rsidP="006D381A">
            <w:pPr>
              <w:tabs>
                <w:tab w:val="left" w:pos="1500"/>
              </w:tabs>
              <w:ind w:left="2019"/>
              <w:jc w:val="both"/>
              <w:rPr>
                <w:rFonts w:eastAsia="Calibri"/>
                <w:lang w:eastAsia="en-US"/>
              </w:rPr>
            </w:pPr>
            <w:r>
              <w:rPr>
                <w:rFonts w:eastAsia="Calibri"/>
                <w:lang w:eastAsia="en-US"/>
              </w:rPr>
              <w:t xml:space="preserve">      </w:t>
            </w:r>
            <w:proofErr w:type="spellStart"/>
            <w:r>
              <w:rPr>
                <w:rFonts w:eastAsia="Calibri"/>
                <w:lang w:eastAsia="en-US"/>
              </w:rPr>
              <w:t>Д.В.Олексенко</w:t>
            </w:r>
            <w:proofErr w:type="spellEnd"/>
          </w:p>
        </w:tc>
      </w:tr>
    </w:tbl>
    <w:p w:rsidR="009F4C08" w:rsidRDefault="009F4C08" w:rsidP="009F4C08">
      <w:pPr>
        <w:jc w:val="center"/>
        <w:rPr>
          <w:rFonts w:eastAsia="Calibri"/>
          <w:iCs/>
          <w:color w:val="000000"/>
          <w:lang w:eastAsia="en-US"/>
        </w:rPr>
      </w:pPr>
      <w:r>
        <w:t>«___»___________ 2018 год</w:t>
      </w:r>
    </w:p>
    <w:p w:rsidR="009F4C08" w:rsidRDefault="009F4C08" w:rsidP="009F4C08">
      <w:pPr>
        <w:jc w:val="center"/>
      </w:pPr>
    </w:p>
    <w:p w:rsidR="009F4C08" w:rsidRDefault="009F4C08" w:rsidP="009F4C08">
      <w:pPr>
        <w:jc w:val="center"/>
        <w:rPr>
          <w:lang w:val="en-US"/>
        </w:rPr>
      </w:pPr>
    </w:p>
    <w:p w:rsidR="009F4C08" w:rsidRDefault="009F4C08" w:rsidP="009F4C08">
      <w:pPr>
        <w:jc w:val="center"/>
        <w:rPr>
          <w:lang w:val="en-US"/>
        </w:rPr>
      </w:pPr>
    </w:p>
    <w:p w:rsidR="009F4C08" w:rsidRDefault="009F4C08" w:rsidP="009F4C08">
      <w:pPr>
        <w:jc w:val="center"/>
      </w:pPr>
    </w:p>
    <w:tbl>
      <w:tblPr>
        <w:tblW w:w="0" w:type="auto"/>
        <w:tblLook w:val="00A0" w:firstRow="1" w:lastRow="0" w:firstColumn="1" w:lastColumn="0" w:noHBand="0" w:noVBand="0"/>
      </w:tblPr>
      <w:tblGrid>
        <w:gridCol w:w="4803"/>
        <w:gridCol w:w="4768"/>
      </w:tblGrid>
      <w:tr w:rsidR="009F4C08" w:rsidTr="006D381A">
        <w:tc>
          <w:tcPr>
            <w:tcW w:w="4803" w:type="dxa"/>
            <w:hideMark/>
          </w:tcPr>
          <w:p w:rsidR="009F4C08" w:rsidRDefault="009F4C08" w:rsidP="006D381A">
            <w:pPr>
              <w:pStyle w:val="8"/>
              <w:spacing w:before="0" w:after="0" w:line="276" w:lineRule="auto"/>
              <w:rPr>
                <w:sz w:val="28"/>
                <w:szCs w:val="28"/>
              </w:rPr>
            </w:pPr>
            <w:r>
              <w:rPr>
                <w:sz w:val="28"/>
                <w:szCs w:val="28"/>
              </w:rPr>
              <w:t>Проект согласован:</w:t>
            </w:r>
          </w:p>
          <w:p w:rsidR="009F4C08" w:rsidRDefault="009F4C08" w:rsidP="006D381A">
            <w:pPr>
              <w:pStyle w:val="8"/>
              <w:spacing w:before="0" w:after="0" w:line="276" w:lineRule="auto"/>
              <w:rPr>
                <w:sz w:val="28"/>
                <w:szCs w:val="28"/>
              </w:rPr>
            </w:pPr>
            <w:r>
              <w:rPr>
                <w:sz w:val="28"/>
                <w:szCs w:val="28"/>
              </w:rPr>
              <w:t>Юрист МКУ «ЦБ Выселковского сельского поселения</w:t>
            </w:r>
          </w:p>
          <w:p w:rsidR="009F4C08" w:rsidRDefault="009F4C08" w:rsidP="006D381A">
            <w:pPr>
              <w:widowControl w:val="0"/>
              <w:autoSpaceDE w:val="0"/>
              <w:autoSpaceDN w:val="0"/>
              <w:adjustRightInd w:val="0"/>
              <w:rPr>
                <w:rFonts w:eastAsia="Calibri"/>
                <w:iCs/>
                <w:color w:val="000000"/>
                <w:lang w:eastAsia="en-US"/>
              </w:rPr>
            </w:pPr>
            <w:r>
              <w:t>Выселковского района»</w:t>
            </w:r>
          </w:p>
        </w:tc>
        <w:tc>
          <w:tcPr>
            <w:tcW w:w="4768" w:type="dxa"/>
          </w:tcPr>
          <w:p w:rsidR="009F4C08" w:rsidRDefault="009F4C08" w:rsidP="006D381A">
            <w:pPr>
              <w:rPr>
                <w:iCs/>
                <w:color w:val="000000"/>
                <w:lang w:eastAsia="en-US"/>
              </w:rPr>
            </w:pPr>
          </w:p>
          <w:p w:rsidR="009F4C08" w:rsidRDefault="009F4C08" w:rsidP="006D381A">
            <w:pPr>
              <w:rPr>
                <w:rFonts w:eastAsia="Calibri"/>
              </w:rPr>
            </w:pPr>
          </w:p>
          <w:p w:rsidR="009F4C08" w:rsidRDefault="009F4C08" w:rsidP="006D381A"/>
          <w:p w:rsidR="009F4C08" w:rsidRDefault="009F4C08" w:rsidP="006D381A"/>
          <w:p w:rsidR="009F4C08" w:rsidRDefault="009F4C08" w:rsidP="006D381A">
            <w:r>
              <w:t xml:space="preserve">                                      </w:t>
            </w:r>
          </w:p>
          <w:p w:rsidR="009F4C08" w:rsidRDefault="009F4C08" w:rsidP="006D381A">
            <w:pPr>
              <w:widowControl w:val="0"/>
              <w:autoSpaceDE w:val="0"/>
              <w:autoSpaceDN w:val="0"/>
              <w:adjustRightInd w:val="0"/>
              <w:rPr>
                <w:rFonts w:eastAsia="Calibri"/>
                <w:iCs/>
                <w:color w:val="000000"/>
                <w:lang w:eastAsia="en-US"/>
              </w:rPr>
            </w:pPr>
            <w:r>
              <w:t xml:space="preserve">                                      В.Н. Кравченко</w:t>
            </w:r>
          </w:p>
        </w:tc>
      </w:tr>
    </w:tbl>
    <w:p w:rsidR="009F4C08" w:rsidRDefault="009F4C08" w:rsidP="009F4C08">
      <w:pPr>
        <w:jc w:val="center"/>
        <w:rPr>
          <w:rFonts w:eastAsia="Calibri"/>
          <w:iCs/>
          <w:color w:val="000000"/>
          <w:lang w:eastAsia="en-US"/>
        </w:rPr>
      </w:pPr>
      <w:r>
        <w:t>«___»___________ 2018 год</w:t>
      </w:r>
    </w:p>
    <w:p w:rsidR="009F4C08" w:rsidRDefault="009F4C08" w:rsidP="009F4C08">
      <w:pPr>
        <w:jc w:val="center"/>
      </w:pPr>
    </w:p>
    <w:p w:rsidR="009F4C08" w:rsidRDefault="009F4C08" w:rsidP="009F4C08">
      <w:pPr>
        <w:jc w:val="center"/>
        <w:rPr>
          <w:lang w:val="en-US"/>
        </w:rPr>
      </w:pPr>
    </w:p>
    <w:p w:rsidR="009F4C08" w:rsidRDefault="009F4C08" w:rsidP="009F4C08">
      <w:pPr>
        <w:jc w:val="center"/>
        <w:rPr>
          <w:lang w:val="en-US"/>
        </w:rPr>
      </w:pPr>
    </w:p>
    <w:p w:rsidR="009F4C08" w:rsidRDefault="009F4C08" w:rsidP="009F4C08">
      <w:pPr>
        <w:ind w:left="-360"/>
      </w:pPr>
    </w:p>
    <w:tbl>
      <w:tblPr>
        <w:tblW w:w="0" w:type="auto"/>
        <w:tblLook w:val="00A0" w:firstRow="1" w:lastRow="0" w:firstColumn="1" w:lastColumn="0" w:noHBand="0" w:noVBand="0"/>
      </w:tblPr>
      <w:tblGrid>
        <w:gridCol w:w="4803"/>
        <w:gridCol w:w="4768"/>
      </w:tblGrid>
      <w:tr w:rsidR="009F4C08" w:rsidTr="006D381A">
        <w:tc>
          <w:tcPr>
            <w:tcW w:w="4803" w:type="dxa"/>
            <w:hideMark/>
          </w:tcPr>
          <w:p w:rsidR="009F4C08" w:rsidRDefault="009F4C08" w:rsidP="006D381A">
            <w:pPr>
              <w:rPr>
                <w:iCs/>
                <w:color w:val="000000"/>
                <w:lang w:eastAsia="en-US"/>
              </w:rPr>
            </w:pPr>
            <w:r>
              <w:t xml:space="preserve"> </w:t>
            </w:r>
          </w:p>
          <w:p w:rsidR="009F4C08" w:rsidRDefault="009F4C08" w:rsidP="006D381A">
            <w:pPr>
              <w:rPr>
                <w:rFonts w:eastAsia="Calibri"/>
              </w:rPr>
            </w:pPr>
            <w:r>
              <w:t>Начальник общего отдела администрации  Выселковского сельского поселения</w:t>
            </w:r>
          </w:p>
          <w:p w:rsidR="009F4C08" w:rsidRDefault="009F4C08" w:rsidP="006D381A">
            <w:pPr>
              <w:widowControl w:val="0"/>
              <w:autoSpaceDE w:val="0"/>
              <w:autoSpaceDN w:val="0"/>
              <w:adjustRightInd w:val="0"/>
              <w:rPr>
                <w:rFonts w:eastAsia="Calibri"/>
                <w:iCs/>
                <w:color w:val="000000"/>
                <w:lang w:eastAsia="en-US"/>
              </w:rPr>
            </w:pPr>
            <w:r>
              <w:t>Выселковского района</w:t>
            </w:r>
          </w:p>
        </w:tc>
        <w:tc>
          <w:tcPr>
            <w:tcW w:w="4768" w:type="dxa"/>
          </w:tcPr>
          <w:p w:rsidR="009F4C08" w:rsidRDefault="009F4C08" w:rsidP="006D381A">
            <w:pPr>
              <w:jc w:val="center"/>
              <w:rPr>
                <w:iCs/>
                <w:color w:val="000000"/>
                <w:lang w:eastAsia="en-US"/>
              </w:rPr>
            </w:pPr>
          </w:p>
          <w:p w:rsidR="009F4C08" w:rsidRDefault="009F4C08" w:rsidP="006D381A">
            <w:pPr>
              <w:jc w:val="center"/>
              <w:rPr>
                <w:rFonts w:eastAsia="Calibri"/>
              </w:rPr>
            </w:pPr>
          </w:p>
          <w:p w:rsidR="009F4C08" w:rsidRDefault="009F4C08" w:rsidP="006D381A">
            <w:pPr>
              <w:jc w:val="center"/>
            </w:pPr>
          </w:p>
          <w:p w:rsidR="009F4C08" w:rsidRDefault="009F4C08" w:rsidP="006D381A">
            <w:pPr>
              <w:jc w:val="center"/>
            </w:pPr>
            <w:r>
              <w:t xml:space="preserve">                                     Т.А. </w:t>
            </w:r>
            <w:proofErr w:type="spellStart"/>
            <w:r>
              <w:t>Плахтий</w:t>
            </w:r>
            <w:proofErr w:type="spellEnd"/>
          </w:p>
          <w:p w:rsidR="009F4C08" w:rsidRDefault="009F4C08" w:rsidP="006D381A">
            <w:pPr>
              <w:widowControl w:val="0"/>
              <w:autoSpaceDE w:val="0"/>
              <w:autoSpaceDN w:val="0"/>
              <w:adjustRightInd w:val="0"/>
              <w:jc w:val="center"/>
              <w:rPr>
                <w:rFonts w:eastAsia="Calibri"/>
                <w:iCs/>
                <w:color w:val="000000"/>
                <w:lang w:eastAsia="en-US"/>
              </w:rPr>
            </w:pPr>
          </w:p>
        </w:tc>
      </w:tr>
    </w:tbl>
    <w:p w:rsidR="009F4C08" w:rsidRDefault="009F4C08" w:rsidP="009F4C08">
      <w:pPr>
        <w:jc w:val="center"/>
        <w:rPr>
          <w:rFonts w:eastAsia="Calibri"/>
          <w:iCs/>
          <w:color w:val="000000"/>
          <w:lang w:eastAsia="en-US"/>
        </w:rPr>
      </w:pPr>
      <w:r>
        <w:t>«___»___________ 2018 год</w:t>
      </w:r>
    </w:p>
    <w:p w:rsidR="009F4C08" w:rsidRDefault="009F4C08" w:rsidP="009F4C08">
      <w:pPr>
        <w:ind w:left="-1134"/>
        <w:rPr>
          <w:sz w:val="26"/>
          <w:szCs w:val="26"/>
        </w:rPr>
      </w:pPr>
    </w:p>
    <w:p w:rsidR="009F4C08" w:rsidRDefault="009F4C08" w:rsidP="009F4C08"/>
    <w:p w:rsidR="009F4C08" w:rsidRDefault="009F4C08" w:rsidP="009F4C08"/>
    <w:p w:rsidR="009F4C08" w:rsidRDefault="009F4C08" w:rsidP="009F4C08"/>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rsidP="009F4C08">
      <w:pPr>
        <w:jc w:val="both"/>
      </w:pPr>
    </w:p>
    <w:p w:rsidR="009F4C08" w:rsidRDefault="009F4C08"/>
    <w:sectPr w:rsidR="009F4C08" w:rsidSect="00BF07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91C4C"/>
    <w:rsid w:val="000E1DF6"/>
    <w:rsid w:val="00191C4C"/>
    <w:rsid w:val="001A6775"/>
    <w:rsid w:val="007272E9"/>
    <w:rsid w:val="008663C8"/>
    <w:rsid w:val="008906BD"/>
    <w:rsid w:val="009F4C08"/>
    <w:rsid w:val="00BF07AD"/>
    <w:rsid w:val="00DF76DC"/>
    <w:rsid w:val="00F84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C4C"/>
    <w:pPr>
      <w:spacing w:after="0" w:line="240" w:lineRule="auto"/>
    </w:pPr>
    <w:rPr>
      <w:rFonts w:ascii="Times New Roman" w:eastAsia="Times New Roman" w:hAnsi="Times New Roman" w:cs="Times New Roman"/>
      <w:sz w:val="28"/>
      <w:szCs w:val="28"/>
      <w:lang w:eastAsia="ru-RU"/>
    </w:rPr>
  </w:style>
  <w:style w:type="paragraph" w:styleId="3">
    <w:name w:val="heading 3"/>
    <w:basedOn w:val="a"/>
    <w:next w:val="a"/>
    <w:link w:val="30"/>
    <w:qFormat/>
    <w:rsid w:val="009F4C08"/>
    <w:pPr>
      <w:keepNext/>
      <w:spacing w:before="240" w:after="60"/>
      <w:outlineLvl w:val="2"/>
    </w:pPr>
    <w:rPr>
      <w:rFonts w:ascii="Arial" w:hAnsi="Arial" w:cs="Arial"/>
      <w:b/>
      <w:bCs/>
      <w:i/>
      <w:iCs/>
      <w:color w:val="000000"/>
      <w:sz w:val="26"/>
      <w:szCs w:val="26"/>
    </w:rPr>
  </w:style>
  <w:style w:type="paragraph" w:styleId="8">
    <w:name w:val="heading 8"/>
    <w:basedOn w:val="a"/>
    <w:next w:val="a"/>
    <w:link w:val="80"/>
    <w:qFormat/>
    <w:rsid w:val="009F4C08"/>
    <w:pPr>
      <w:spacing w:before="240" w:after="60"/>
      <w:outlineLvl w:val="7"/>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191C4C"/>
    <w:rPr>
      <w:rFonts w:ascii="Courier New" w:hAnsi="Courier New"/>
      <w:sz w:val="20"/>
      <w:szCs w:val="20"/>
    </w:rPr>
  </w:style>
  <w:style w:type="character" w:customStyle="1" w:styleId="a4">
    <w:name w:val="Текст Знак"/>
    <w:basedOn w:val="a0"/>
    <w:link w:val="a3"/>
    <w:rsid w:val="00191C4C"/>
    <w:rPr>
      <w:rFonts w:ascii="Courier New" w:eastAsia="Times New Roman" w:hAnsi="Courier New" w:cs="Times New Roman"/>
      <w:sz w:val="20"/>
      <w:szCs w:val="20"/>
    </w:rPr>
  </w:style>
  <w:style w:type="paragraph" w:customStyle="1" w:styleId="s3">
    <w:name w:val="s_3"/>
    <w:basedOn w:val="a"/>
    <w:rsid w:val="00191C4C"/>
    <w:pPr>
      <w:spacing w:before="100" w:beforeAutospacing="1" w:after="100" w:afterAutospacing="1"/>
    </w:pPr>
    <w:rPr>
      <w:sz w:val="24"/>
      <w:szCs w:val="24"/>
    </w:rPr>
  </w:style>
  <w:style w:type="paragraph" w:customStyle="1" w:styleId="s1">
    <w:name w:val="s_1"/>
    <w:basedOn w:val="a"/>
    <w:rsid w:val="00DF76DC"/>
    <w:pPr>
      <w:spacing w:before="100" w:beforeAutospacing="1" w:after="100" w:afterAutospacing="1"/>
    </w:pPr>
    <w:rPr>
      <w:sz w:val="24"/>
      <w:szCs w:val="24"/>
    </w:rPr>
  </w:style>
  <w:style w:type="character" w:styleId="a5">
    <w:name w:val="Hyperlink"/>
    <w:basedOn w:val="a0"/>
    <w:uiPriority w:val="99"/>
    <w:semiHidden/>
    <w:unhideWhenUsed/>
    <w:rsid w:val="00DF76DC"/>
    <w:rPr>
      <w:color w:val="0000FF"/>
      <w:u w:val="single"/>
    </w:rPr>
  </w:style>
  <w:style w:type="character" w:customStyle="1" w:styleId="30">
    <w:name w:val="Заголовок 3 Знак"/>
    <w:basedOn w:val="a0"/>
    <w:link w:val="3"/>
    <w:rsid w:val="009F4C08"/>
    <w:rPr>
      <w:rFonts w:ascii="Arial" w:eastAsia="Times New Roman" w:hAnsi="Arial" w:cs="Arial"/>
      <w:b/>
      <w:bCs/>
      <w:i/>
      <w:iCs/>
      <w:color w:val="000000"/>
      <w:sz w:val="26"/>
      <w:szCs w:val="26"/>
      <w:lang w:eastAsia="ru-RU"/>
    </w:rPr>
  </w:style>
  <w:style w:type="character" w:customStyle="1" w:styleId="80">
    <w:name w:val="Заголовок 8 Знак"/>
    <w:basedOn w:val="a0"/>
    <w:link w:val="8"/>
    <w:rsid w:val="009F4C08"/>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obileonline.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2712</Words>
  <Characters>15465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СЕРВЕР</dc:creator>
  <cp:lastModifiedBy>BoxIT</cp:lastModifiedBy>
  <cp:revision>5</cp:revision>
  <dcterms:created xsi:type="dcterms:W3CDTF">2018-05-10T12:04:00Z</dcterms:created>
  <dcterms:modified xsi:type="dcterms:W3CDTF">2018-06-08T06:34:00Z</dcterms:modified>
</cp:coreProperties>
</file>